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B767" w14:textId="77777777" w:rsidR="002063C9" w:rsidRDefault="00000000">
      <w:pPr>
        <w:jc w:val="center"/>
        <w:rPr>
          <w:rFonts w:ascii="Times New Roman" w:eastAsia="宋体" w:hAnsi="Times New Roman" w:cs="Times New Roman"/>
          <w:b/>
          <w:bCs/>
          <w:sz w:val="24"/>
          <w:szCs w:val="32"/>
        </w:rPr>
      </w:pPr>
      <w:r>
        <w:rPr>
          <w:rFonts w:ascii="Times New Roman" w:eastAsia="宋体" w:hAnsi="Times New Roman" w:cs="Times New Roman"/>
          <w:b/>
          <w:bCs/>
          <w:sz w:val="24"/>
          <w:szCs w:val="32"/>
        </w:rPr>
        <w:t>立教大学短期强化日语项目（暑期）</w:t>
      </w:r>
    </w:p>
    <w:p w14:paraId="25BCC1F0" w14:textId="77777777" w:rsidR="002063C9" w:rsidRDefault="002063C9">
      <w:pPr>
        <w:rPr>
          <w:rFonts w:ascii="Times New Roman" w:eastAsia="宋体" w:hAnsi="Times New Roman" w:cs="Times New Roman"/>
          <w:b/>
          <w:bCs/>
          <w:sz w:val="24"/>
          <w:szCs w:val="32"/>
        </w:rPr>
      </w:pPr>
    </w:p>
    <w:p w14:paraId="5568CDA8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(1)</w:t>
      </w:r>
      <w:r>
        <w:rPr>
          <w:rFonts w:ascii="Times New Roman" w:eastAsia="宋体" w:hAnsi="Times New Roman" w:cs="Times New Roman"/>
          <w:sz w:val="24"/>
          <w:szCs w:val="32"/>
        </w:rPr>
        <w:t>项目简介</w:t>
      </w:r>
    </w:p>
    <w:p w14:paraId="30A68C16" w14:textId="32CDA324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项目包括约</w:t>
      </w:r>
      <w:r>
        <w:rPr>
          <w:rFonts w:ascii="Times New Roman" w:eastAsia="宋体" w:hAnsi="Times New Roman" w:cs="Times New Roman"/>
          <w:sz w:val="24"/>
          <w:szCs w:val="32"/>
        </w:rPr>
        <w:t>46</w:t>
      </w:r>
      <w:r>
        <w:rPr>
          <w:rFonts w:ascii="Times New Roman" w:eastAsia="宋体" w:hAnsi="Times New Roman" w:cs="Times New Roman"/>
          <w:sz w:val="24"/>
          <w:szCs w:val="32"/>
        </w:rPr>
        <w:t>个小时的日语课程，其中包括文化活动和研讨会。此外，还将举办一些自选的文化活动，参与者将有机会与立教大学的学生进行交流。该课程特别适合日语零起点的学生或初学者。预计将</w:t>
      </w:r>
      <w:bookmarkStart w:id="0" w:name="_Hlk160376437"/>
      <w:r>
        <w:rPr>
          <w:rFonts w:ascii="Times New Roman" w:eastAsia="宋体" w:hAnsi="Times New Roman" w:cs="Times New Roman"/>
          <w:sz w:val="24"/>
          <w:szCs w:val="32"/>
        </w:rPr>
        <w:t>开设</w:t>
      </w:r>
      <w:r>
        <w:rPr>
          <w:rFonts w:ascii="Times New Roman" w:eastAsia="宋体" w:hAnsi="Times New Roman" w:cs="Times New Roman"/>
          <w:sz w:val="24"/>
          <w:szCs w:val="32"/>
        </w:rPr>
        <w:t>“</w:t>
      </w:r>
      <w:r>
        <w:rPr>
          <w:rFonts w:ascii="Times New Roman" w:eastAsia="宋体" w:hAnsi="Times New Roman" w:cs="Times New Roman"/>
          <w:sz w:val="24"/>
          <w:szCs w:val="32"/>
        </w:rPr>
        <w:t>入门</w:t>
      </w:r>
      <w:r>
        <w:rPr>
          <w:rFonts w:ascii="Times New Roman" w:eastAsia="宋体" w:hAnsi="Times New Roman" w:cs="Times New Roman"/>
          <w:sz w:val="24"/>
          <w:szCs w:val="32"/>
        </w:rPr>
        <w:t>”</w:t>
      </w:r>
      <w:r>
        <w:rPr>
          <w:rFonts w:ascii="Times New Roman" w:eastAsia="宋体" w:hAnsi="Times New Roman" w:cs="Times New Roman"/>
          <w:sz w:val="24"/>
          <w:szCs w:val="32"/>
        </w:rPr>
        <w:t>和</w:t>
      </w:r>
      <w:r>
        <w:rPr>
          <w:rFonts w:ascii="Times New Roman" w:eastAsia="宋体" w:hAnsi="Times New Roman" w:cs="Times New Roman"/>
          <w:sz w:val="24"/>
          <w:szCs w:val="32"/>
        </w:rPr>
        <w:t>“</w:t>
      </w:r>
      <w:r>
        <w:rPr>
          <w:rFonts w:ascii="Times New Roman" w:eastAsia="宋体" w:hAnsi="Times New Roman" w:cs="Times New Roman"/>
          <w:sz w:val="24"/>
          <w:szCs w:val="32"/>
        </w:rPr>
        <w:t>初级</w:t>
      </w:r>
      <w:r>
        <w:rPr>
          <w:rFonts w:ascii="Times New Roman" w:eastAsia="宋体" w:hAnsi="Times New Roman" w:cs="Times New Roman"/>
          <w:sz w:val="24"/>
          <w:szCs w:val="32"/>
        </w:rPr>
        <w:t>-</w:t>
      </w:r>
      <w:r>
        <w:rPr>
          <w:rFonts w:ascii="Times New Roman" w:eastAsia="宋体" w:hAnsi="Times New Roman" w:cs="Times New Roman"/>
          <w:sz w:val="24"/>
          <w:szCs w:val="32"/>
        </w:rPr>
        <w:t>中级</w:t>
      </w:r>
      <w:r>
        <w:rPr>
          <w:rFonts w:ascii="Times New Roman" w:eastAsia="宋体" w:hAnsi="Times New Roman" w:cs="Times New Roman"/>
          <w:sz w:val="24"/>
          <w:szCs w:val="32"/>
        </w:rPr>
        <w:t>”</w:t>
      </w:r>
      <w:r>
        <w:rPr>
          <w:rFonts w:ascii="Times New Roman" w:eastAsia="宋体" w:hAnsi="Times New Roman" w:cs="Times New Roman"/>
          <w:sz w:val="24"/>
          <w:szCs w:val="32"/>
        </w:rPr>
        <w:t>级别的课程</w:t>
      </w:r>
      <w:bookmarkEnd w:id="0"/>
      <w:r>
        <w:rPr>
          <w:rFonts w:ascii="Times New Roman" w:eastAsia="宋体" w:hAnsi="Times New Roman" w:cs="Times New Roman"/>
          <w:sz w:val="24"/>
          <w:szCs w:val="32"/>
        </w:rPr>
        <w:t>。名额有限。成功完成课程的学生将获得证书和成绩单</w:t>
      </w:r>
      <w:r w:rsidR="007C4593">
        <w:rPr>
          <w:rFonts w:ascii="Times New Roman" w:eastAsia="宋体" w:hAnsi="Times New Roman" w:cs="Times New Roman" w:hint="eastAsia"/>
          <w:sz w:val="24"/>
          <w:szCs w:val="32"/>
        </w:rPr>
        <w:t>（</w:t>
      </w:r>
      <w:r w:rsidR="007C4593" w:rsidRPr="007C4593">
        <w:rPr>
          <w:rFonts w:ascii="Times New Roman" w:eastAsia="宋体" w:hAnsi="Times New Roman" w:cs="Times New Roman" w:hint="eastAsia"/>
          <w:color w:val="FF0000"/>
          <w:sz w:val="24"/>
          <w:szCs w:val="32"/>
        </w:rPr>
        <w:t>仅有成绩单显示授予学分，方能纳入我校交流学分认定</w:t>
      </w:r>
      <w:r w:rsidR="007C4593">
        <w:rPr>
          <w:rFonts w:ascii="Times New Roman" w:eastAsia="宋体" w:hAnsi="Times New Roman" w:cs="Times New Roman" w:hint="eastAsia"/>
          <w:sz w:val="24"/>
          <w:szCs w:val="32"/>
        </w:rPr>
        <w:t>）</w:t>
      </w:r>
      <w:r>
        <w:rPr>
          <w:rFonts w:ascii="Times New Roman" w:eastAsia="宋体" w:hAnsi="Times New Roman" w:cs="Times New Roman"/>
          <w:sz w:val="24"/>
          <w:szCs w:val="32"/>
        </w:rPr>
        <w:t>。</w:t>
      </w:r>
    </w:p>
    <w:p w14:paraId="0058EA9C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*</w:t>
      </w:r>
      <w:r>
        <w:rPr>
          <w:rFonts w:ascii="Times New Roman" w:eastAsia="宋体" w:hAnsi="Times New Roman" w:cs="Times New Roman"/>
          <w:sz w:val="24"/>
          <w:szCs w:val="32"/>
        </w:rPr>
        <w:t>本项目中，英语为主要的交流语言。参加者应具备一定的英语能力。</w:t>
      </w:r>
    </w:p>
    <w:p w14:paraId="6E2D0224" w14:textId="77777777" w:rsidR="002063C9" w:rsidRDefault="002063C9">
      <w:pPr>
        <w:rPr>
          <w:rFonts w:ascii="Times New Roman" w:eastAsia="宋体" w:hAnsi="Times New Roman" w:cs="Times New Roman"/>
          <w:sz w:val="24"/>
          <w:szCs w:val="32"/>
        </w:rPr>
      </w:pPr>
    </w:p>
    <w:p w14:paraId="4FB80402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（</w:t>
      </w:r>
      <w:r>
        <w:rPr>
          <w:rFonts w:ascii="Times New Roman" w:eastAsia="宋体" w:hAnsi="Times New Roman" w:cs="Times New Roman"/>
          <w:sz w:val="24"/>
          <w:szCs w:val="32"/>
        </w:rPr>
        <w:t>2</w:t>
      </w:r>
      <w:r>
        <w:rPr>
          <w:rFonts w:ascii="Times New Roman" w:eastAsia="宋体" w:hAnsi="Times New Roman" w:cs="Times New Roman"/>
          <w:sz w:val="24"/>
          <w:szCs w:val="32"/>
        </w:rPr>
        <w:t>）举办时间</w:t>
      </w:r>
      <w:r>
        <w:rPr>
          <w:rFonts w:ascii="Times New Roman" w:eastAsia="宋体" w:hAnsi="Times New Roman" w:cs="Times New Roman"/>
          <w:sz w:val="24"/>
          <w:szCs w:val="32"/>
        </w:rPr>
        <w:t>&amp;</w:t>
      </w:r>
      <w:r>
        <w:rPr>
          <w:rFonts w:ascii="Times New Roman" w:eastAsia="宋体" w:hAnsi="Times New Roman" w:cs="Times New Roman"/>
          <w:sz w:val="24"/>
          <w:szCs w:val="32"/>
        </w:rPr>
        <w:t>地点</w:t>
      </w:r>
    </w:p>
    <w:p w14:paraId="617E9C5D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项目时间为</w:t>
      </w:r>
      <w:r>
        <w:rPr>
          <w:rFonts w:ascii="Times New Roman" w:eastAsia="宋体" w:hAnsi="Times New Roman" w:cs="Times New Roman"/>
          <w:sz w:val="24"/>
          <w:szCs w:val="32"/>
        </w:rPr>
        <w:t>2024</w:t>
      </w:r>
      <w:r>
        <w:rPr>
          <w:rFonts w:ascii="Times New Roman" w:eastAsia="宋体" w:hAnsi="Times New Roman" w:cs="Times New Roman"/>
          <w:sz w:val="24"/>
          <w:szCs w:val="32"/>
        </w:rPr>
        <w:t>年</w:t>
      </w:r>
      <w:r>
        <w:rPr>
          <w:rFonts w:ascii="Times New Roman" w:eastAsia="宋体" w:hAnsi="Times New Roman" w:cs="Times New Roman"/>
          <w:sz w:val="24"/>
          <w:szCs w:val="32"/>
        </w:rPr>
        <w:t>7</w:t>
      </w:r>
      <w:r>
        <w:rPr>
          <w:rFonts w:ascii="Times New Roman" w:eastAsia="宋体" w:hAnsi="Times New Roman" w:cs="Times New Roman"/>
          <w:sz w:val="24"/>
          <w:szCs w:val="32"/>
        </w:rPr>
        <w:t>月</w:t>
      </w:r>
      <w:r>
        <w:rPr>
          <w:rFonts w:ascii="Times New Roman" w:eastAsia="宋体" w:hAnsi="Times New Roman" w:cs="Times New Roman"/>
          <w:sz w:val="24"/>
          <w:szCs w:val="32"/>
        </w:rPr>
        <w:t>23</w:t>
      </w:r>
      <w:r>
        <w:rPr>
          <w:rFonts w:ascii="Times New Roman" w:eastAsia="宋体" w:hAnsi="Times New Roman" w:cs="Times New Roman"/>
          <w:sz w:val="24"/>
          <w:szCs w:val="32"/>
        </w:rPr>
        <w:t>日（星期二）至</w:t>
      </w:r>
      <w:r>
        <w:rPr>
          <w:rFonts w:ascii="Times New Roman" w:eastAsia="宋体" w:hAnsi="Times New Roman" w:cs="Times New Roman"/>
          <w:sz w:val="24"/>
          <w:szCs w:val="32"/>
        </w:rPr>
        <w:t xml:space="preserve"> 8</w:t>
      </w:r>
      <w:r>
        <w:rPr>
          <w:rFonts w:ascii="Times New Roman" w:eastAsia="宋体" w:hAnsi="Times New Roman" w:cs="Times New Roman"/>
          <w:sz w:val="24"/>
          <w:szCs w:val="32"/>
        </w:rPr>
        <w:t>月</w:t>
      </w:r>
      <w:r>
        <w:rPr>
          <w:rFonts w:ascii="Times New Roman" w:eastAsia="宋体" w:hAnsi="Times New Roman" w:cs="Times New Roman"/>
          <w:sz w:val="24"/>
          <w:szCs w:val="32"/>
        </w:rPr>
        <w:t>2</w:t>
      </w:r>
      <w:r>
        <w:rPr>
          <w:rFonts w:ascii="Times New Roman" w:eastAsia="宋体" w:hAnsi="Times New Roman" w:cs="Times New Roman"/>
          <w:sz w:val="24"/>
          <w:szCs w:val="32"/>
        </w:rPr>
        <w:t>日（星期五，学生须于</w:t>
      </w:r>
      <w:r>
        <w:rPr>
          <w:rFonts w:ascii="Times New Roman" w:eastAsia="宋体" w:hAnsi="Times New Roman" w:cs="Times New Roman"/>
          <w:sz w:val="24"/>
          <w:szCs w:val="32"/>
        </w:rPr>
        <w:t>7.22</w:t>
      </w:r>
      <w:r>
        <w:rPr>
          <w:rFonts w:ascii="Times New Roman" w:eastAsia="宋体" w:hAnsi="Times New Roman" w:cs="Times New Roman"/>
          <w:sz w:val="24"/>
          <w:szCs w:val="32"/>
        </w:rPr>
        <w:t>日入住宿舍，</w:t>
      </w:r>
      <w:r>
        <w:rPr>
          <w:rFonts w:ascii="Times New Roman" w:eastAsia="宋体" w:hAnsi="Times New Roman" w:cs="Times New Roman"/>
          <w:sz w:val="24"/>
          <w:szCs w:val="32"/>
        </w:rPr>
        <w:t>8.3</w:t>
      </w:r>
      <w:r>
        <w:rPr>
          <w:rFonts w:ascii="Times New Roman" w:eastAsia="宋体" w:hAnsi="Times New Roman" w:cs="Times New Roman"/>
          <w:sz w:val="24"/>
          <w:szCs w:val="32"/>
        </w:rPr>
        <w:t>日退房。举办地点为立教大学的东京池袋校区。</w:t>
      </w:r>
    </w:p>
    <w:p w14:paraId="51417B3E" w14:textId="77777777" w:rsidR="002063C9" w:rsidRDefault="002063C9">
      <w:pPr>
        <w:rPr>
          <w:rFonts w:ascii="Times New Roman" w:eastAsia="宋体" w:hAnsi="Times New Roman" w:cs="Times New Roman"/>
          <w:sz w:val="24"/>
          <w:szCs w:val="32"/>
        </w:rPr>
      </w:pPr>
    </w:p>
    <w:p w14:paraId="5821E319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（</w:t>
      </w:r>
      <w:r>
        <w:rPr>
          <w:rFonts w:ascii="Times New Roman" w:eastAsia="宋体" w:hAnsi="Times New Roman" w:cs="Times New Roman"/>
          <w:sz w:val="24"/>
          <w:szCs w:val="32"/>
        </w:rPr>
        <w:t>3</w:t>
      </w:r>
      <w:r>
        <w:rPr>
          <w:rFonts w:ascii="Times New Roman" w:eastAsia="宋体" w:hAnsi="Times New Roman" w:cs="Times New Roman"/>
          <w:sz w:val="24"/>
          <w:szCs w:val="32"/>
        </w:rPr>
        <w:t>）申请时间</w:t>
      </w:r>
    </w:p>
    <w:p w14:paraId="657CA726" w14:textId="27F030AA" w:rsidR="007C4593" w:rsidRDefault="007C4593">
      <w:pPr>
        <w:rPr>
          <w:rFonts w:ascii="Times New Roman" w:eastAsia="宋体" w:hAnsi="Times New Roman" w:cs="Times New Roman" w:hint="eastAsia"/>
          <w:sz w:val="24"/>
          <w:szCs w:val="32"/>
        </w:rPr>
      </w:pPr>
      <w:r>
        <w:rPr>
          <w:rFonts w:ascii="Times New Roman" w:eastAsia="宋体" w:hAnsi="Times New Roman" w:cs="Times New Roman" w:hint="eastAsia"/>
          <w:sz w:val="24"/>
          <w:szCs w:val="32"/>
        </w:rPr>
        <w:t>我校申请：</w:t>
      </w:r>
      <w:r>
        <w:rPr>
          <w:rFonts w:ascii="Times New Roman" w:eastAsia="宋体" w:hAnsi="Times New Roman" w:cs="Times New Roman" w:hint="eastAsia"/>
          <w:sz w:val="24"/>
          <w:szCs w:val="32"/>
        </w:rPr>
        <w:t>4</w:t>
      </w:r>
      <w:r>
        <w:rPr>
          <w:rFonts w:ascii="Times New Roman" w:eastAsia="宋体" w:hAnsi="Times New Roman" w:cs="Times New Roman" w:hint="eastAsia"/>
          <w:sz w:val="24"/>
          <w:szCs w:val="32"/>
        </w:rPr>
        <w:t>月</w:t>
      </w:r>
      <w:r>
        <w:rPr>
          <w:rFonts w:ascii="Times New Roman" w:eastAsia="宋体" w:hAnsi="Times New Roman" w:cs="Times New Roman" w:hint="eastAsia"/>
          <w:sz w:val="24"/>
          <w:szCs w:val="32"/>
        </w:rPr>
        <w:t>2</w:t>
      </w:r>
      <w:r>
        <w:rPr>
          <w:rFonts w:ascii="Times New Roman" w:eastAsia="宋体" w:hAnsi="Times New Roman" w:cs="Times New Roman"/>
          <w:sz w:val="24"/>
          <w:szCs w:val="32"/>
        </w:rPr>
        <w:t>2</w:t>
      </w:r>
      <w:r>
        <w:rPr>
          <w:rFonts w:ascii="Times New Roman" w:eastAsia="宋体" w:hAnsi="Times New Roman" w:cs="Times New Roman" w:hint="eastAsia"/>
          <w:sz w:val="24"/>
          <w:szCs w:val="32"/>
        </w:rPr>
        <w:t>日前，获得我校审核通过后，</w:t>
      </w:r>
    </w:p>
    <w:p w14:paraId="27120D4D" w14:textId="5DB5AB1C" w:rsidR="002063C9" w:rsidRDefault="007C4593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 w:hint="eastAsia"/>
          <w:sz w:val="24"/>
          <w:szCs w:val="32"/>
        </w:rPr>
        <w:t>日方</w:t>
      </w:r>
      <w:r>
        <w:rPr>
          <w:rFonts w:ascii="Times New Roman" w:eastAsia="宋体" w:hAnsi="Times New Roman" w:cs="Times New Roman"/>
          <w:sz w:val="24"/>
          <w:szCs w:val="32"/>
        </w:rPr>
        <w:t>5</w:t>
      </w:r>
      <w:r w:rsidR="00000000">
        <w:rPr>
          <w:rFonts w:ascii="Times New Roman" w:eastAsia="宋体" w:hAnsi="Times New Roman" w:cs="Times New Roman"/>
          <w:sz w:val="24"/>
          <w:szCs w:val="32"/>
        </w:rPr>
        <w:t>月</w:t>
      </w:r>
      <w:r w:rsidR="00000000">
        <w:rPr>
          <w:rFonts w:ascii="Times New Roman" w:eastAsia="宋体" w:hAnsi="Times New Roman" w:cs="Times New Roman"/>
          <w:sz w:val="24"/>
          <w:szCs w:val="32"/>
        </w:rPr>
        <w:t>8</w:t>
      </w:r>
      <w:r w:rsidR="00000000">
        <w:rPr>
          <w:rFonts w:ascii="Times New Roman" w:eastAsia="宋体" w:hAnsi="Times New Roman" w:cs="Times New Roman"/>
          <w:sz w:val="24"/>
          <w:szCs w:val="32"/>
        </w:rPr>
        <w:t>日</w:t>
      </w:r>
      <w:r>
        <w:rPr>
          <w:rFonts w:ascii="Times New Roman" w:eastAsia="宋体" w:hAnsi="Times New Roman" w:cs="Times New Roman" w:hint="eastAsia"/>
          <w:sz w:val="24"/>
          <w:szCs w:val="32"/>
        </w:rPr>
        <w:t>前</w:t>
      </w:r>
      <w:r w:rsidR="00000000">
        <w:rPr>
          <w:rFonts w:ascii="Times New Roman" w:eastAsia="宋体" w:hAnsi="Times New Roman" w:cs="Times New Roman"/>
          <w:sz w:val="24"/>
          <w:szCs w:val="32"/>
        </w:rPr>
        <w:t>（日本标准时间</w:t>
      </w:r>
      <w:r w:rsidR="00000000">
        <w:rPr>
          <w:rFonts w:ascii="Times New Roman" w:eastAsia="宋体" w:hAnsi="Times New Roman" w:cs="Times New Roman"/>
          <w:sz w:val="24"/>
          <w:szCs w:val="32"/>
        </w:rPr>
        <w:t>23:59</w:t>
      </w:r>
      <w:r w:rsidR="00000000">
        <w:rPr>
          <w:rFonts w:ascii="Times New Roman" w:eastAsia="宋体" w:hAnsi="Times New Roman" w:cs="Times New Roman"/>
          <w:sz w:val="24"/>
          <w:szCs w:val="32"/>
        </w:rPr>
        <w:t>）</w:t>
      </w:r>
    </w:p>
    <w:p w14:paraId="4237CEFF" w14:textId="77777777" w:rsidR="002063C9" w:rsidRDefault="002063C9">
      <w:pPr>
        <w:rPr>
          <w:rFonts w:ascii="Times New Roman" w:eastAsia="宋体" w:hAnsi="Times New Roman" w:cs="Times New Roman"/>
          <w:sz w:val="24"/>
          <w:szCs w:val="32"/>
        </w:rPr>
      </w:pPr>
    </w:p>
    <w:p w14:paraId="720CF443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（</w:t>
      </w:r>
      <w:r>
        <w:rPr>
          <w:rFonts w:ascii="Times New Roman" w:eastAsia="宋体" w:hAnsi="Times New Roman" w:cs="Times New Roman"/>
          <w:sz w:val="24"/>
          <w:szCs w:val="32"/>
        </w:rPr>
        <w:t>4</w:t>
      </w:r>
      <w:r>
        <w:rPr>
          <w:rFonts w:ascii="Times New Roman" w:eastAsia="宋体" w:hAnsi="Times New Roman" w:cs="Times New Roman"/>
          <w:sz w:val="24"/>
          <w:szCs w:val="32"/>
        </w:rPr>
        <w:t>）项目费用：</w:t>
      </w:r>
    </w:p>
    <w:p w14:paraId="76039031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bookmarkStart w:id="1" w:name="_Hlk160376504"/>
      <w:r>
        <w:rPr>
          <w:rFonts w:ascii="Times New Roman" w:eastAsia="宋体" w:hAnsi="Times New Roman" w:cs="Times New Roman"/>
          <w:sz w:val="24"/>
          <w:szCs w:val="32"/>
        </w:rPr>
        <w:t>费用为</w:t>
      </w:r>
      <w:r>
        <w:rPr>
          <w:rFonts w:ascii="Times New Roman" w:eastAsia="宋体" w:hAnsi="Times New Roman" w:cs="Times New Roman"/>
          <w:sz w:val="24"/>
          <w:szCs w:val="32"/>
        </w:rPr>
        <w:t>250,000</w:t>
      </w:r>
      <w:r>
        <w:rPr>
          <w:rFonts w:ascii="Times New Roman" w:eastAsia="宋体" w:hAnsi="Times New Roman" w:cs="Times New Roman"/>
          <w:sz w:val="24"/>
          <w:szCs w:val="32"/>
        </w:rPr>
        <w:t>日元，包含学费、住宿费和活动费；不包含交通费（往返旅费以及在日期间）或项目期间的任何其他杂项生活费用。</w:t>
      </w:r>
    </w:p>
    <w:bookmarkEnd w:id="1"/>
    <w:p w14:paraId="01BFB0B3" w14:textId="77777777" w:rsidR="002063C9" w:rsidRDefault="002063C9">
      <w:pPr>
        <w:rPr>
          <w:rFonts w:ascii="Times New Roman" w:eastAsia="宋体" w:hAnsi="Times New Roman" w:cs="Times New Roman"/>
          <w:sz w:val="24"/>
          <w:szCs w:val="32"/>
        </w:rPr>
      </w:pPr>
    </w:p>
    <w:p w14:paraId="31EA711C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明细：</w:t>
      </w:r>
    </w:p>
    <w:p w14:paraId="0A020DDA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・学费：</w:t>
      </w:r>
      <w:r>
        <w:rPr>
          <w:rFonts w:ascii="Times New Roman" w:eastAsia="宋体" w:hAnsi="Times New Roman" w:cs="Times New Roman"/>
          <w:sz w:val="24"/>
          <w:szCs w:val="32"/>
        </w:rPr>
        <w:t xml:space="preserve">100,000 </w:t>
      </w:r>
      <w:r>
        <w:rPr>
          <w:rFonts w:ascii="Times New Roman" w:eastAsia="宋体" w:hAnsi="Times New Roman" w:cs="Times New Roman"/>
          <w:sz w:val="24"/>
          <w:szCs w:val="32"/>
        </w:rPr>
        <w:t>日元</w:t>
      </w:r>
      <w:r>
        <w:rPr>
          <w:rFonts w:ascii="Times New Roman" w:eastAsia="宋体" w:hAnsi="Times New Roman" w:cs="Times New Roman"/>
          <w:sz w:val="24"/>
          <w:szCs w:val="32"/>
        </w:rPr>
        <w:t xml:space="preserve">      </w:t>
      </w:r>
    </w:p>
    <w:p w14:paraId="0BDA240A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・活动费（包括保险费）：</w:t>
      </w:r>
      <w:r>
        <w:rPr>
          <w:rFonts w:ascii="Times New Roman" w:eastAsia="宋体" w:hAnsi="Times New Roman" w:cs="Times New Roman"/>
          <w:sz w:val="24"/>
          <w:szCs w:val="32"/>
        </w:rPr>
        <w:t xml:space="preserve">8,000 </w:t>
      </w:r>
      <w:r>
        <w:rPr>
          <w:rFonts w:ascii="Times New Roman" w:eastAsia="宋体" w:hAnsi="Times New Roman" w:cs="Times New Roman"/>
          <w:sz w:val="24"/>
          <w:szCs w:val="32"/>
        </w:rPr>
        <w:t>日元</w:t>
      </w:r>
    </w:p>
    <w:p w14:paraId="4AA53DD1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・住宿费（单人间和管理费）：</w:t>
      </w:r>
      <w:r>
        <w:rPr>
          <w:rFonts w:ascii="Times New Roman" w:eastAsia="宋体" w:hAnsi="Times New Roman" w:cs="Times New Roman"/>
          <w:sz w:val="24"/>
          <w:szCs w:val="32"/>
        </w:rPr>
        <w:t xml:space="preserve">120,000 </w:t>
      </w:r>
      <w:r>
        <w:rPr>
          <w:rFonts w:ascii="Times New Roman" w:eastAsia="宋体" w:hAnsi="Times New Roman" w:cs="Times New Roman"/>
          <w:sz w:val="24"/>
          <w:szCs w:val="32"/>
        </w:rPr>
        <w:t>日元</w:t>
      </w:r>
    </w:p>
    <w:p w14:paraId="40415EE1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・管理费：</w:t>
      </w:r>
      <w:r>
        <w:rPr>
          <w:rFonts w:ascii="Times New Roman" w:eastAsia="宋体" w:hAnsi="Times New Roman" w:cs="Times New Roman"/>
          <w:sz w:val="24"/>
          <w:szCs w:val="32"/>
        </w:rPr>
        <w:t xml:space="preserve">22,000 </w:t>
      </w:r>
      <w:r>
        <w:rPr>
          <w:rFonts w:ascii="Times New Roman" w:eastAsia="宋体" w:hAnsi="Times New Roman" w:cs="Times New Roman"/>
          <w:sz w:val="24"/>
          <w:szCs w:val="32"/>
        </w:rPr>
        <w:t>日元</w:t>
      </w:r>
    </w:p>
    <w:p w14:paraId="26E1C36B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  <w:u w:val="single"/>
        </w:rPr>
      </w:pPr>
      <w:r>
        <w:rPr>
          <w:rFonts w:ascii="Times New Roman" w:eastAsia="宋体" w:hAnsi="Times New Roman" w:cs="Times New Roman"/>
          <w:sz w:val="24"/>
          <w:szCs w:val="32"/>
          <w:u w:val="single"/>
        </w:rPr>
        <w:t>合计：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 xml:space="preserve">250,000 </w:t>
      </w:r>
      <w:r>
        <w:rPr>
          <w:rFonts w:ascii="Times New Roman" w:eastAsia="宋体" w:hAnsi="Times New Roman" w:cs="Times New Roman"/>
          <w:sz w:val="24"/>
          <w:szCs w:val="32"/>
          <w:u w:val="single"/>
        </w:rPr>
        <w:t>日元</w:t>
      </w:r>
    </w:p>
    <w:p w14:paraId="3E12A601" w14:textId="77777777" w:rsidR="002063C9" w:rsidRDefault="002063C9">
      <w:pPr>
        <w:rPr>
          <w:rFonts w:ascii="Times New Roman" w:eastAsia="宋体" w:hAnsi="Times New Roman" w:cs="Times New Roman"/>
          <w:sz w:val="24"/>
          <w:szCs w:val="32"/>
        </w:rPr>
      </w:pPr>
    </w:p>
    <w:p w14:paraId="6C774ECD" w14:textId="77777777" w:rsidR="002063C9" w:rsidRDefault="002063C9">
      <w:pPr>
        <w:rPr>
          <w:rFonts w:ascii="Times New Roman" w:eastAsia="宋体" w:hAnsi="Times New Roman" w:cs="Times New Roman"/>
          <w:sz w:val="24"/>
          <w:szCs w:val="32"/>
        </w:rPr>
      </w:pPr>
    </w:p>
    <w:p w14:paraId="3816F187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详细信息以及申请方法请参考附件以及下列网站。</w:t>
      </w:r>
    </w:p>
    <w:p w14:paraId="633CA6FA" w14:textId="77777777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 xml:space="preserve">https://cjle.rikkyo.ac.jp/english/sijp/application.aspx </w:t>
      </w:r>
    </w:p>
    <w:p w14:paraId="28DEA3FB" w14:textId="77777777" w:rsidR="002063C9" w:rsidRDefault="002063C9">
      <w:pPr>
        <w:rPr>
          <w:rFonts w:ascii="Times New Roman" w:eastAsia="宋体" w:hAnsi="Times New Roman" w:cs="Times New Roman"/>
          <w:sz w:val="24"/>
          <w:szCs w:val="32"/>
        </w:rPr>
      </w:pPr>
    </w:p>
    <w:p w14:paraId="0045A1E3" w14:textId="77777777" w:rsidR="002063C9" w:rsidRDefault="002063C9">
      <w:pPr>
        <w:rPr>
          <w:rFonts w:ascii="Times New Roman" w:eastAsia="宋体" w:hAnsi="Times New Roman" w:cs="Times New Roman"/>
          <w:sz w:val="24"/>
          <w:szCs w:val="32"/>
        </w:rPr>
      </w:pPr>
    </w:p>
    <w:p w14:paraId="0A6042CE" w14:textId="038DC198" w:rsidR="002063C9" w:rsidRDefault="00000000">
      <w:pPr>
        <w:rPr>
          <w:rFonts w:ascii="Times New Roman" w:eastAsia="宋体" w:hAnsi="Times New Roman" w:cs="Times New Roman"/>
          <w:sz w:val="24"/>
          <w:szCs w:val="32"/>
        </w:rPr>
      </w:pPr>
      <w:r>
        <w:rPr>
          <w:rFonts w:ascii="Times New Roman" w:eastAsia="宋体" w:hAnsi="Times New Roman" w:cs="Times New Roman"/>
          <w:sz w:val="24"/>
          <w:szCs w:val="32"/>
        </w:rPr>
        <w:t>感兴趣的学生</w:t>
      </w:r>
      <w:r w:rsidR="007C4593">
        <w:rPr>
          <w:rFonts w:ascii="Times New Roman" w:eastAsia="宋体" w:hAnsi="Times New Roman" w:cs="Times New Roman" w:hint="eastAsia"/>
          <w:sz w:val="24"/>
          <w:szCs w:val="32"/>
        </w:rPr>
        <w:t>在完成我校申请后，</w:t>
      </w:r>
      <w:r>
        <w:rPr>
          <w:rFonts w:ascii="Times New Roman" w:eastAsia="宋体" w:hAnsi="Times New Roman" w:cs="Times New Roman"/>
          <w:sz w:val="24"/>
          <w:szCs w:val="32"/>
        </w:rPr>
        <w:t>可以直接向立教大学提交申请</w:t>
      </w:r>
      <w:r w:rsidR="007C4593">
        <w:rPr>
          <w:rFonts w:ascii="Times New Roman" w:eastAsia="宋体" w:hAnsi="Times New Roman" w:cs="Times New Roman" w:hint="eastAsia"/>
          <w:sz w:val="24"/>
          <w:szCs w:val="32"/>
        </w:rPr>
        <w:t>，待校内审核通过后再行缴费</w:t>
      </w:r>
      <w:r>
        <w:rPr>
          <w:rFonts w:ascii="Times New Roman" w:eastAsia="宋体" w:hAnsi="Times New Roman" w:cs="Times New Roman"/>
          <w:sz w:val="24"/>
          <w:szCs w:val="32"/>
        </w:rPr>
        <w:t>。</w:t>
      </w:r>
    </w:p>
    <w:p w14:paraId="29EF9B4D" w14:textId="77777777" w:rsidR="002063C9" w:rsidRDefault="002063C9">
      <w:pPr>
        <w:rPr>
          <w:sz w:val="24"/>
          <w:szCs w:val="32"/>
        </w:rPr>
      </w:pPr>
    </w:p>
    <w:p w14:paraId="68259F3E" w14:textId="77777777" w:rsidR="002063C9" w:rsidRDefault="002063C9">
      <w:pPr>
        <w:rPr>
          <w:sz w:val="24"/>
          <w:szCs w:val="32"/>
        </w:rPr>
      </w:pPr>
    </w:p>
    <w:p w14:paraId="065B0D05" w14:textId="77777777" w:rsidR="002063C9" w:rsidRDefault="002063C9">
      <w:pPr>
        <w:rPr>
          <w:sz w:val="24"/>
          <w:szCs w:val="32"/>
        </w:rPr>
      </w:pPr>
    </w:p>
    <w:sectPr w:rsidR="002063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VmODZkYzU3YjY4MTkzMjcyNjVkZGY2N2YzNzA3ODIifQ=="/>
  </w:docVars>
  <w:rsids>
    <w:rsidRoot w:val="002063C9"/>
    <w:rsid w:val="002063C9"/>
    <w:rsid w:val="007C4593"/>
    <w:rsid w:val="11FA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83A171"/>
  <w15:docId w15:val="{D94DD875-6D90-4037-9B15-8EED055E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Bei Ge</cp:lastModifiedBy>
  <cp:revision>2</cp:revision>
  <dcterms:created xsi:type="dcterms:W3CDTF">2024-02-26T01:36:00Z</dcterms:created>
  <dcterms:modified xsi:type="dcterms:W3CDTF">2024-03-03T08:42:00Z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57CA033A1AE14C50A91FA568B247C670_12</vt:lpwstr>
  </property>
</Properties>
</file>