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3F9D9" w14:textId="77777777" w:rsidR="005E30EE" w:rsidRPr="005E30EE" w:rsidRDefault="005E30EE">
      <w:pPr>
        <w:rPr>
          <w:rFonts w:eastAsiaTheme="minorEastAsia"/>
          <w:b/>
          <w:bCs/>
        </w:rPr>
      </w:pPr>
      <w:r w:rsidRPr="005E30EE">
        <w:rPr>
          <w:b/>
          <w:bCs/>
        </w:rPr>
        <w:t xml:space="preserve">ELEG5550_Introduction to Micro- and </w:t>
      </w:r>
      <w:proofErr w:type="gramStart"/>
      <w:r w:rsidRPr="005E30EE">
        <w:rPr>
          <w:b/>
          <w:bCs/>
        </w:rPr>
        <w:t>Nano-Fabrication</w:t>
      </w:r>
      <w:proofErr w:type="gramEnd"/>
    </w:p>
    <w:p w14:paraId="3DCDE0C8" w14:textId="77777777" w:rsidR="005E30EE" w:rsidRDefault="005E30EE">
      <w:pPr>
        <w:rPr>
          <w:rFonts w:eastAsiaTheme="minorEastAsia"/>
        </w:rPr>
      </w:pPr>
    </w:p>
    <w:p w14:paraId="18537632" w14:textId="6414962E" w:rsidR="00C53702" w:rsidRDefault="005E30EE">
      <w:pPr>
        <w:rPr>
          <w:rFonts w:eastAsiaTheme="minorEastAsia"/>
        </w:rPr>
      </w:pPr>
      <w:r w:rsidRPr="005E30EE">
        <w:t>Prof Sun Xiankai</w:t>
      </w:r>
    </w:p>
    <w:p w14:paraId="12132BC2" w14:textId="77777777" w:rsidR="005E30EE" w:rsidRDefault="005E30EE">
      <w:pPr>
        <w:rPr>
          <w:rFonts w:eastAsiaTheme="minorEastAsia"/>
        </w:rPr>
      </w:pPr>
    </w:p>
    <w:p w14:paraId="5A761B2A" w14:textId="77777777" w:rsidR="005E6D19" w:rsidRDefault="005E6D19">
      <w:pPr>
        <w:rPr>
          <w:rFonts w:eastAsiaTheme="minorEastAsia"/>
        </w:rPr>
      </w:pPr>
    </w:p>
    <w:p w14:paraId="2943B131" w14:textId="77777777" w:rsidR="005E6D19" w:rsidRDefault="005E6D19">
      <w:pPr>
        <w:rPr>
          <w:rFonts w:eastAsiaTheme="minorEastAsia" w:hint="eastAsia"/>
        </w:rPr>
      </w:pPr>
    </w:p>
    <w:p w14:paraId="5DD41716" w14:textId="77777777" w:rsidR="005C2FBD" w:rsidRPr="005C2FBD" w:rsidRDefault="005C2FBD" w:rsidP="005C2FBD">
      <w:pPr>
        <w:rPr>
          <w:rFonts w:eastAsiaTheme="minorEastAsia"/>
        </w:rPr>
      </w:pPr>
      <w:r w:rsidRPr="005C2FBD">
        <w:rPr>
          <w:rFonts w:eastAsiaTheme="minorEastAsia" w:hint="eastAsia"/>
          <w:b/>
          <w:bCs/>
        </w:rPr>
        <w:t>Introduction:</w:t>
      </w:r>
    </w:p>
    <w:p w14:paraId="2C869F1B" w14:textId="77777777" w:rsidR="005C2FBD" w:rsidRPr="005C2FBD" w:rsidRDefault="005C2FBD" w:rsidP="005C2FBD">
      <w:pPr>
        <w:rPr>
          <w:rFonts w:eastAsiaTheme="minorEastAsia" w:hint="eastAsia"/>
        </w:rPr>
      </w:pPr>
      <w:r w:rsidRPr="005C2FBD">
        <w:rPr>
          <w:rFonts w:eastAsiaTheme="minorEastAsia" w:hint="eastAsia"/>
        </w:rPr>
        <w:t xml:space="preserve">This course introduces the fundamental principles and practice of micro- and nano-fabrication technology. These techniques are the foundation for micro- and nano-chip </w:t>
      </w:r>
      <w:proofErr w:type="gramStart"/>
      <w:r w:rsidRPr="005C2FBD">
        <w:rPr>
          <w:rFonts w:eastAsiaTheme="minorEastAsia" w:hint="eastAsia"/>
        </w:rPr>
        <w:t>manufacturing, and</w:t>
      </w:r>
      <w:proofErr w:type="gramEnd"/>
      <w:r w:rsidRPr="005C2FBD">
        <w:rPr>
          <w:rFonts w:eastAsiaTheme="minorEastAsia" w:hint="eastAsia"/>
        </w:rPr>
        <w:t xml:space="preserve"> are widely employed in many areas such as nanoelectronics, </w:t>
      </w:r>
      <w:proofErr w:type="spellStart"/>
      <w:r w:rsidRPr="005C2FBD">
        <w:rPr>
          <w:rFonts w:eastAsiaTheme="minorEastAsia" w:hint="eastAsia"/>
        </w:rPr>
        <w:t>nanophotonics</w:t>
      </w:r>
      <w:proofErr w:type="spellEnd"/>
      <w:r w:rsidRPr="005C2FBD">
        <w:rPr>
          <w:rFonts w:eastAsiaTheme="minorEastAsia" w:hint="eastAsia"/>
        </w:rPr>
        <w:t xml:space="preserve">, </w:t>
      </w:r>
      <w:proofErr w:type="spellStart"/>
      <w:r w:rsidRPr="005C2FBD">
        <w:rPr>
          <w:rFonts w:eastAsiaTheme="minorEastAsia" w:hint="eastAsia"/>
        </w:rPr>
        <w:t>nanomechanics</w:t>
      </w:r>
      <w:proofErr w:type="spellEnd"/>
      <w:r w:rsidRPr="005C2FBD">
        <w:rPr>
          <w:rFonts w:eastAsiaTheme="minorEastAsia" w:hint="eastAsia"/>
        </w:rPr>
        <w:t>, and microfluidics. Students will learn micro- and nano-fabrication processes, including lithography, etching, thin-film deposition, etc., and the related sample diagnosis tools and methods.</w:t>
      </w:r>
    </w:p>
    <w:p w14:paraId="19EBF05E" w14:textId="77777777" w:rsidR="005E30EE" w:rsidRDefault="005E30EE">
      <w:pPr>
        <w:rPr>
          <w:rFonts w:eastAsiaTheme="minorEastAsia"/>
        </w:rPr>
      </w:pPr>
    </w:p>
    <w:p w14:paraId="6A9BA7A0" w14:textId="77777777" w:rsidR="005C2FBD" w:rsidRDefault="005C2FBD">
      <w:pPr>
        <w:rPr>
          <w:rFonts w:eastAsiaTheme="minorEastAsia"/>
        </w:rPr>
      </w:pPr>
    </w:p>
    <w:p w14:paraId="65BC158E" w14:textId="77777777" w:rsidR="000851B0" w:rsidRPr="000851B0" w:rsidRDefault="000851B0" w:rsidP="000851B0">
      <w:pPr>
        <w:rPr>
          <w:rFonts w:eastAsiaTheme="minorEastAsia"/>
        </w:rPr>
      </w:pPr>
      <w:r w:rsidRPr="000851B0">
        <w:rPr>
          <w:rFonts w:eastAsiaTheme="minorEastAsia" w:hint="eastAsia"/>
          <w:b/>
          <w:bCs/>
        </w:rPr>
        <w:t>Course Outline (tentative):</w:t>
      </w:r>
    </w:p>
    <w:p w14:paraId="7B93C51E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1. General introduction</w:t>
      </w:r>
    </w:p>
    <w:p w14:paraId="6EFE1C9C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2. Introduction to cleanroom</w:t>
      </w:r>
    </w:p>
    <w:p w14:paraId="259C91AC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3. Photolithography 1</w:t>
      </w:r>
    </w:p>
    <w:p w14:paraId="028D36D9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4. Photolithography 2</w:t>
      </w:r>
    </w:p>
    <w:p w14:paraId="7E7DE19E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5. E-beam lithography </w:t>
      </w:r>
    </w:p>
    <w:p w14:paraId="3E4572D8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6. Soft lithography</w:t>
      </w:r>
    </w:p>
    <w:p w14:paraId="0953B066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7. Etching 1</w:t>
      </w:r>
    </w:p>
    <w:p w14:paraId="6AA2EA0E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8. Etching 2</w:t>
      </w:r>
    </w:p>
    <w:p w14:paraId="06FA135A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 xml:space="preserve">9. Thin-film </w:t>
      </w:r>
      <w:proofErr w:type="gramStart"/>
      <w:r w:rsidRPr="000851B0">
        <w:rPr>
          <w:rFonts w:eastAsiaTheme="minorEastAsia" w:hint="eastAsia"/>
        </w:rPr>
        <w:t>deposition</w:t>
      </w:r>
      <w:proofErr w:type="gramEnd"/>
      <w:r w:rsidRPr="000851B0">
        <w:rPr>
          <w:rFonts w:eastAsiaTheme="minorEastAsia" w:hint="eastAsia"/>
        </w:rPr>
        <w:t xml:space="preserve"> 1</w:t>
      </w:r>
    </w:p>
    <w:p w14:paraId="42C50543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10. Thin-film deposition 2</w:t>
      </w:r>
    </w:p>
    <w:p w14:paraId="1B67C391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11. Sample inspection 1</w:t>
      </w:r>
    </w:p>
    <w:p w14:paraId="76C65E8D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12. Sample inspection 2</w:t>
      </w:r>
    </w:p>
    <w:p w14:paraId="33262F00" w14:textId="77777777" w:rsidR="000851B0" w:rsidRPr="000851B0" w:rsidRDefault="000851B0" w:rsidP="000851B0">
      <w:pPr>
        <w:rPr>
          <w:rFonts w:eastAsiaTheme="minorEastAsia" w:hint="eastAsia"/>
        </w:rPr>
      </w:pPr>
      <w:r w:rsidRPr="000851B0">
        <w:rPr>
          <w:rFonts w:eastAsiaTheme="minorEastAsia" w:hint="eastAsia"/>
        </w:rPr>
        <w:t>13. Exam / presentation / lab tour </w:t>
      </w:r>
    </w:p>
    <w:p w14:paraId="28D27F78" w14:textId="77777777" w:rsidR="005C2FBD" w:rsidRPr="000851B0" w:rsidRDefault="005C2FBD">
      <w:pPr>
        <w:rPr>
          <w:rFonts w:eastAsiaTheme="minorEastAsia" w:hint="eastAsia"/>
        </w:rPr>
      </w:pPr>
    </w:p>
    <w:sectPr w:rsidR="005C2FBD" w:rsidRPr="000851B0" w:rsidSect="00DF5DDA">
      <w:pgSz w:w="11906" w:h="16838"/>
      <w:pgMar w:top="1440" w:right="1440" w:bottom="1440" w:left="1440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4CD"/>
    <w:rsid w:val="000851B0"/>
    <w:rsid w:val="004C2144"/>
    <w:rsid w:val="005C2FBD"/>
    <w:rsid w:val="005E30EE"/>
    <w:rsid w:val="005E6D19"/>
    <w:rsid w:val="00731022"/>
    <w:rsid w:val="007B0D8F"/>
    <w:rsid w:val="008A1635"/>
    <w:rsid w:val="009E5C24"/>
    <w:rsid w:val="00A73130"/>
    <w:rsid w:val="00BD34AF"/>
    <w:rsid w:val="00C53702"/>
    <w:rsid w:val="00CB017E"/>
    <w:rsid w:val="00DF5DDA"/>
    <w:rsid w:val="00E934CD"/>
    <w:rsid w:val="00EC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DED45"/>
  <w15:chartTrackingRefBased/>
  <w15:docId w15:val="{C62B7CBB-7141-437C-B0CE-827062F6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FKai-SB" w:hAnsi="Times New Roman" w:cs="Times New Roman"/>
        <w:color w:val="000000"/>
        <w:sz w:val="26"/>
        <w:szCs w:val="26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022"/>
  </w:style>
  <w:style w:type="paragraph" w:styleId="1">
    <w:name w:val="heading 1"/>
    <w:basedOn w:val="a"/>
    <w:next w:val="a"/>
    <w:link w:val="10"/>
    <w:uiPriority w:val="9"/>
    <w:qFormat/>
    <w:rsid w:val="007310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02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022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022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022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022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022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022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102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310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310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31022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31022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31022"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31022"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31022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31022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31022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310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02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3102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731022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7310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731022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7310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731022"/>
    <w:rPr>
      <w:i/>
      <w:iCs/>
      <w:color w:val="0F4761" w:themeColor="accent1" w:themeShade="BF"/>
    </w:rPr>
  </w:style>
  <w:style w:type="character" w:styleId="ac">
    <w:name w:val="Intense Emphasis"/>
    <w:basedOn w:val="a0"/>
    <w:uiPriority w:val="21"/>
    <w:qFormat/>
    <w:rsid w:val="0073102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310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2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Zening Chen</dc:creator>
  <cp:keywords/>
  <dc:description/>
  <cp:lastModifiedBy>Zening Chen</cp:lastModifiedBy>
  <cp:revision>5</cp:revision>
  <dcterms:created xsi:type="dcterms:W3CDTF">2025-03-21T09:47:00Z</dcterms:created>
  <dcterms:modified xsi:type="dcterms:W3CDTF">2025-03-21T09:48:00Z</dcterms:modified>
</cp:coreProperties>
</file>