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8874F" w14:textId="2854503C" w:rsidR="004D5E24" w:rsidRPr="002C458F" w:rsidRDefault="002C458F" w:rsidP="00773760">
      <w:pPr>
        <w:suppressAutoHyphens w:val="0"/>
        <w:autoSpaceDE w:val="0"/>
        <w:autoSpaceDN w:val="0"/>
        <w:adjustRightInd w:val="0"/>
        <w:jc w:val="center"/>
        <w:rPr>
          <w:rFonts w:eastAsiaTheme="minorEastAsia"/>
          <w:b/>
          <w:bCs/>
          <w:lang w:eastAsia="zh-TW"/>
        </w:rPr>
      </w:pPr>
      <w:r w:rsidRPr="002C458F">
        <w:rPr>
          <w:rFonts w:eastAsiaTheme="minorEastAsia"/>
          <w:b/>
          <w:bCs/>
          <w:lang w:eastAsia="zh-TW"/>
        </w:rPr>
        <w:t>SSMS</w:t>
      </w:r>
      <w:r w:rsidR="006278D1" w:rsidRPr="002C458F">
        <w:rPr>
          <w:rFonts w:eastAsiaTheme="minorEastAsia"/>
          <w:b/>
          <w:bCs/>
          <w:lang w:eastAsia="zh-TW"/>
        </w:rPr>
        <w:t>2040</w:t>
      </w:r>
      <w:r w:rsidR="008E329E" w:rsidRPr="002C458F">
        <w:rPr>
          <w:rFonts w:eastAsiaTheme="minorEastAsia"/>
          <w:b/>
          <w:bCs/>
          <w:lang w:eastAsia="zh-TW"/>
        </w:rPr>
        <w:t xml:space="preserve"> </w:t>
      </w:r>
      <w:r w:rsidRPr="002C458F">
        <w:rPr>
          <w:rFonts w:eastAsiaTheme="minorEastAsia"/>
          <w:b/>
          <w:bCs/>
          <w:lang w:eastAsia="zh-TW"/>
        </w:rPr>
        <w:t>Engineering Innovation for Sustainable Energy and Environment</w:t>
      </w:r>
    </w:p>
    <w:p w14:paraId="4CEC70C3" w14:textId="5E7F53DA" w:rsidR="004D5E24" w:rsidRDefault="004D5E24" w:rsidP="007F6587">
      <w:pPr>
        <w:widowControl w:val="0"/>
        <w:tabs>
          <w:tab w:val="left" w:pos="1440"/>
        </w:tabs>
        <w:suppressAutoHyphens w:val="0"/>
        <w:ind w:left="1440" w:hanging="1440"/>
        <w:jc w:val="center"/>
        <w:rPr>
          <w:rFonts w:eastAsiaTheme="minorEastAsia"/>
          <w:b/>
          <w:bCs/>
          <w:lang w:eastAsia="zh-TW"/>
        </w:rPr>
      </w:pPr>
    </w:p>
    <w:p w14:paraId="55C0C595" w14:textId="77777777" w:rsidR="009F546B" w:rsidRPr="00B96606" w:rsidRDefault="009F546B" w:rsidP="007F6587">
      <w:pPr>
        <w:widowControl w:val="0"/>
        <w:tabs>
          <w:tab w:val="left" w:pos="1440"/>
        </w:tabs>
        <w:suppressAutoHyphens w:val="0"/>
        <w:ind w:left="1440" w:hanging="1440"/>
        <w:jc w:val="center"/>
        <w:rPr>
          <w:b/>
        </w:rPr>
      </w:pPr>
    </w:p>
    <w:p w14:paraId="1B718DF0" w14:textId="77777777" w:rsidR="00975627" w:rsidRDefault="00975627" w:rsidP="00975627">
      <w:pPr>
        <w:suppressAutoHyphens w:val="0"/>
        <w:adjustRightInd w:val="0"/>
        <w:snapToGrid w:val="0"/>
        <w:spacing w:after="120" w:line="276" w:lineRule="auto"/>
        <w:jc w:val="both"/>
        <w:rPr>
          <w:b/>
          <w:lang w:val="en-AU"/>
        </w:rPr>
      </w:pPr>
      <w:r>
        <w:rPr>
          <w:b/>
          <w:lang w:val="en-AU"/>
        </w:rPr>
        <w:t>Course Description:</w:t>
      </w:r>
    </w:p>
    <w:p w14:paraId="6E5EE529" w14:textId="77777777" w:rsidR="00975627" w:rsidRDefault="00975627" w:rsidP="00975627">
      <w:pPr>
        <w:suppressAutoHyphens w:val="0"/>
        <w:adjustRightInd w:val="0"/>
        <w:snapToGrid w:val="0"/>
        <w:spacing w:after="120" w:line="276" w:lineRule="auto"/>
        <w:jc w:val="both"/>
        <w:rPr>
          <w:lang w:val="en-AU"/>
        </w:rPr>
      </w:pPr>
      <w:r w:rsidRPr="00932586">
        <w:rPr>
          <w:lang w:val="en-AU"/>
        </w:rPr>
        <w:t>This course provides a comprehensive understanding of the latest advancements in sustainable energy and environmental engineering. It begins with an overview of the current energy landscape and environmental challenges. Students will explore renewable energy technologies such as solar, wind, and hydropower, and delve into innovative energy storage solutions. The curriculum covers smart grids, energy management, carbon capture, utilization, and storage (CCUS), and the emerging hydrogen economy. Topics also include energy efficiency, circular economy principles, advanced waste management, sustainable transportation, environmental monitoring, and water treatment technologies. Presentation sessions allow students to share insights and research, fostering a collaborative learning environment. This course equips students with the skills to drive innovation and implement sustainable solutions in the energy and environmental sectors.</w:t>
      </w:r>
    </w:p>
    <w:p w14:paraId="7646F58B" w14:textId="77777777" w:rsidR="00FD04C3" w:rsidRDefault="00FD04C3" w:rsidP="00373ADB">
      <w:pPr>
        <w:suppressAutoHyphens w:val="0"/>
        <w:spacing w:after="200" w:line="276" w:lineRule="auto"/>
        <w:rPr>
          <w:b/>
          <w:lang w:val="en-AU"/>
        </w:rPr>
      </w:pPr>
    </w:p>
    <w:p w14:paraId="0EBBA387" w14:textId="50876BFF" w:rsidR="00373ADB" w:rsidRDefault="00373ADB" w:rsidP="00373ADB">
      <w:pPr>
        <w:suppressAutoHyphens w:val="0"/>
        <w:spacing w:after="200" w:line="276" w:lineRule="auto"/>
        <w:rPr>
          <w:b/>
          <w:lang w:val="en-AU"/>
        </w:rPr>
      </w:pPr>
      <w:bookmarkStart w:id="0" w:name="_GoBack"/>
      <w:bookmarkEnd w:id="0"/>
      <w:r>
        <w:rPr>
          <w:b/>
          <w:lang w:val="en-AU"/>
        </w:rPr>
        <w:t>Course Outline:</w:t>
      </w:r>
    </w:p>
    <w:p w14:paraId="42A975C9" w14:textId="7D072474" w:rsidR="00622ADC" w:rsidRDefault="00622ADC" w:rsidP="00622ADC">
      <w:pPr>
        <w:pStyle w:val="ListParagraph"/>
        <w:numPr>
          <w:ilvl w:val="0"/>
          <w:numId w:val="4"/>
        </w:numPr>
        <w:rPr>
          <w:lang w:val="en-AU"/>
        </w:rPr>
      </w:pPr>
      <w:r>
        <w:rPr>
          <w:lang w:val="en-AU"/>
        </w:rPr>
        <w:t>Overview</w:t>
      </w:r>
    </w:p>
    <w:p w14:paraId="160E71B3" w14:textId="77777777" w:rsidR="00622ADC" w:rsidRDefault="00622ADC" w:rsidP="00622ADC">
      <w:pPr>
        <w:pStyle w:val="ListParagraph"/>
        <w:rPr>
          <w:lang w:val="en-AU"/>
        </w:rPr>
      </w:pPr>
    </w:p>
    <w:p w14:paraId="1BEAD54B" w14:textId="3B83403B" w:rsidR="00622ADC" w:rsidRDefault="00622ADC" w:rsidP="004C7A3E">
      <w:pPr>
        <w:pStyle w:val="ListParagraph"/>
        <w:numPr>
          <w:ilvl w:val="0"/>
          <w:numId w:val="4"/>
        </w:numPr>
        <w:rPr>
          <w:lang w:val="en-AU"/>
        </w:rPr>
      </w:pPr>
      <w:r w:rsidRPr="00622ADC">
        <w:rPr>
          <w:lang w:val="en-AU"/>
        </w:rPr>
        <w:t xml:space="preserve">Renewable Energy Technologies </w:t>
      </w:r>
    </w:p>
    <w:p w14:paraId="086C948C" w14:textId="77777777" w:rsidR="00622ADC" w:rsidRPr="00622ADC" w:rsidRDefault="00622ADC" w:rsidP="00622ADC">
      <w:pPr>
        <w:pStyle w:val="ListParagraph"/>
        <w:rPr>
          <w:lang w:val="en-AU"/>
        </w:rPr>
      </w:pPr>
    </w:p>
    <w:p w14:paraId="3543E31D" w14:textId="0E2DFC64" w:rsidR="00622ADC" w:rsidRDefault="00622ADC" w:rsidP="004C7A3E">
      <w:pPr>
        <w:pStyle w:val="ListParagraph"/>
        <w:numPr>
          <w:ilvl w:val="0"/>
          <w:numId w:val="4"/>
        </w:numPr>
        <w:rPr>
          <w:lang w:val="en-AU"/>
        </w:rPr>
      </w:pPr>
      <w:r w:rsidRPr="004E48BE">
        <w:rPr>
          <w:lang w:val="en-AU"/>
        </w:rPr>
        <w:t>Energy Storage Solutions</w:t>
      </w:r>
    </w:p>
    <w:p w14:paraId="294FA007" w14:textId="77777777" w:rsidR="00622ADC" w:rsidRPr="00622ADC" w:rsidRDefault="00622ADC" w:rsidP="00622ADC">
      <w:pPr>
        <w:pStyle w:val="ListParagraph"/>
        <w:rPr>
          <w:lang w:val="en-AU"/>
        </w:rPr>
      </w:pPr>
    </w:p>
    <w:p w14:paraId="15383B82" w14:textId="18FAF84F" w:rsidR="00622ADC" w:rsidRDefault="00622ADC" w:rsidP="004C7A3E">
      <w:pPr>
        <w:pStyle w:val="ListParagraph"/>
        <w:numPr>
          <w:ilvl w:val="0"/>
          <w:numId w:val="4"/>
        </w:numPr>
        <w:rPr>
          <w:lang w:val="en-AU"/>
        </w:rPr>
      </w:pPr>
      <w:r w:rsidRPr="004E48BE">
        <w:rPr>
          <w:lang w:val="en-AU"/>
        </w:rPr>
        <w:t>Smart Grids and Energy Management</w:t>
      </w:r>
    </w:p>
    <w:p w14:paraId="04D25335" w14:textId="77777777" w:rsidR="00622ADC" w:rsidRPr="00622ADC" w:rsidRDefault="00622ADC" w:rsidP="00622ADC">
      <w:pPr>
        <w:pStyle w:val="ListParagraph"/>
        <w:rPr>
          <w:lang w:val="en-AU"/>
        </w:rPr>
      </w:pPr>
    </w:p>
    <w:p w14:paraId="6F149CDA" w14:textId="7947FF8F" w:rsidR="00622ADC" w:rsidRDefault="00622ADC" w:rsidP="004C7A3E">
      <w:pPr>
        <w:pStyle w:val="ListParagraph"/>
        <w:numPr>
          <w:ilvl w:val="0"/>
          <w:numId w:val="4"/>
        </w:numPr>
        <w:rPr>
          <w:lang w:val="en-AU"/>
        </w:rPr>
      </w:pPr>
      <w:r w:rsidRPr="004E48BE">
        <w:rPr>
          <w:lang w:val="en-AU"/>
        </w:rPr>
        <w:t>Carbon Capture, Utilization, and Storage (CCUS)</w:t>
      </w:r>
    </w:p>
    <w:p w14:paraId="339EE355" w14:textId="77777777" w:rsidR="00622ADC" w:rsidRPr="00622ADC" w:rsidRDefault="00622ADC" w:rsidP="00622ADC">
      <w:pPr>
        <w:pStyle w:val="ListParagraph"/>
        <w:rPr>
          <w:lang w:val="en-AU"/>
        </w:rPr>
      </w:pPr>
    </w:p>
    <w:p w14:paraId="5A2409F5" w14:textId="1F2A2A1A" w:rsidR="00622ADC" w:rsidRDefault="00622ADC" w:rsidP="004C7A3E">
      <w:pPr>
        <w:pStyle w:val="ListParagraph"/>
        <w:numPr>
          <w:ilvl w:val="0"/>
          <w:numId w:val="4"/>
        </w:numPr>
        <w:rPr>
          <w:lang w:val="en-AU"/>
        </w:rPr>
      </w:pPr>
      <w:r w:rsidRPr="004E48BE">
        <w:rPr>
          <w:lang w:val="en-AU"/>
        </w:rPr>
        <w:t>Hydrogen Economy</w:t>
      </w:r>
    </w:p>
    <w:p w14:paraId="5A3FAF3A" w14:textId="77777777" w:rsidR="00622ADC" w:rsidRPr="00622ADC" w:rsidRDefault="00622ADC" w:rsidP="00622ADC">
      <w:pPr>
        <w:pStyle w:val="ListParagraph"/>
        <w:rPr>
          <w:lang w:val="en-AU"/>
        </w:rPr>
      </w:pPr>
    </w:p>
    <w:p w14:paraId="2F9DF7FF" w14:textId="23873CD1" w:rsidR="00622ADC" w:rsidRDefault="00622ADC" w:rsidP="004C7A3E">
      <w:pPr>
        <w:pStyle w:val="ListParagraph"/>
        <w:numPr>
          <w:ilvl w:val="0"/>
          <w:numId w:val="4"/>
        </w:numPr>
        <w:rPr>
          <w:lang w:val="en-AU"/>
        </w:rPr>
      </w:pPr>
      <w:r>
        <w:rPr>
          <w:lang w:val="en-AU"/>
        </w:rPr>
        <w:t>Presentation 1</w:t>
      </w:r>
    </w:p>
    <w:p w14:paraId="36370DB2" w14:textId="77777777" w:rsidR="00622ADC" w:rsidRPr="00622ADC" w:rsidRDefault="00622ADC" w:rsidP="00622ADC">
      <w:pPr>
        <w:pStyle w:val="ListParagraph"/>
        <w:rPr>
          <w:lang w:val="en-AU"/>
        </w:rPr>
      </w:pPr>
    </w:p>
    <w:p w14:paraId="60D3BE43" w14:textId="15CDA6D7" w:rsidR="00622ADC" w:rsidRDefault="00622ADC" w:rsidP="004C7A3E">
      <w:pPr>
        <w:pStyle w:val="ListParagraph"/>
        <w:numPr>
          <w:ilvl w:val="0"/>
          <w:numId w:val="4"/>
        </w:numPr>
        <w:rPr>
          <w:lang w:val="en-AU"/>
        </w:rPr>
      </w:pPr>
      <w:r w:rsidRPr="004E48BE">
        <w:rPr>
          <w:lang w:val="en-AU"/>
        </w:rPr>
        <w:t>Energy Efficiency</w:t>
      </w:r>
    </w:p>
    <w:p w14:paraId="75276F16" w14:textId="77777777" w:rsidR="00622ADC" w:rsidRPr="00622ADC" w:rsidRDefault="00622ADC" w:rsidP="00622ADC">
      <w:pPr>
        <w:pStyle w:val="ListParagraph"/>
        <w:rPr>
          <w:lang w:val="en-AU"/>
        </w:rPr>
      </w:pPr>
    </w:p>
    <w:p w14:paraId="0D8652E9" w14:textId="11AC88F4" w:rsidR="00622ADC" w:rsidRDefault="00622ADC" w:rsidP="004C7A3E">
      <w:pPr>
        <w:pStyle w:val="ListParagraph"/>
        <w:numPr>
          <w:ilvl w:val="0"/>
          <w:numId w:val="4"/>
        </w:numPr>
        <w:rPr>
          <w:lang w:val="en-AU"/>
        </w:rPr>
      </w:pPr>
      <w:r w:rsidRPr="004E48BE">
        <w:rPr>
          <w:lang w:val="en-AU"/>
        </w:rPr>
        <w:t>Circular Economy and Waste Management</w:t>
      </w:r>
    </w:p>
    <w:p w14:paraId="044CD3D1" w14:textId="77777777" w:rsidR="00622ADC" w:rsidRPr="00622ADC" w:rsidRDefault="00622ADC" w:rsidP="00622ADC">
      <w:pPr>
        <w:pStyle w:val="ListParagraph"/>
        <w:rPr>
          <w:lang w:val="en-AU"/>
        </w:rPr>
      </w:pPr>
    </w:p>
    <w:p w14:paraId="230EA7EC" w14:textId="3B9CE4F3" w:rsidR="00622ADC" w:rsidRDefault="00622ADC" w:rsidP="004C7A3E">
      <w:pPr>
        <w:pStyle w:val="ListParagraph"/>
        <w:numPr>
          <w:ilvl w:val="0"/>
          <w:numId w:val="4"/>
        </w:numPr>
        <w:rPr>
          <w:lang w:val="en-AU"/>
        </w:rPr>
      </w:pPr>
      <w:r w:rsidRPr="004E48BE">
        <w:rPr>
          <w:lang w:val="en-AU"/>
        </w:rPr>
        <w:t>Sustainable Transportation</w:t>
      </w:r>
    </w:p>
    <w:p w14:paraId="07814BE1" w14:textId="77777777" w:rsidR="00622ADC" w:rsidRPr="00622ADC" w:rsidRDefault="00622ADC" w:rsidP="00622ADC">
      <w:pPr>
        <w:pStyle w:val="ListParagraph"/>
        <w:rPr>
          <w:lang w:val="en-AU"/>
        </w:rPr>
      </w:pPr>
    </w:p>
    <w:p w14:paraId="0D0803AA" w14:textId="59E7BE8A" w:rsidR="00622ADC" w:rsidRDefault="00622ADC" w:rsidP="004C7A3E">
      <w:pPr>
        <w:pStyle w:val="ListParagraph"/>
        <w:numPr>
          <w:ilvl w:val="0"/>
          <w:numId w:val="4"/>
        </w:numPr>
        <w:rPr>
          <w:lang w:val="en-AU"/>
        </w:rPr>
      </w:pPr>
      <w:r w:rsidRPr="004E48BE">
        <w:rPr>
          <w:lang w:val="en-AU"/>
        </w:rPr>
        <w:t>Environmental Monitoring and Sensing</w:t>
      </w:r>
    </w:p>
    <w:p w14:paraId="613CB446" w14:textId="77777777" w:rsidR="00622ADC" w:rsidRPr="00622ADC" w:rsidRDefault="00622ADC" w:rsidP="00622ADC">
      <w:pPr>
        <w:pStyle w:val="ListParagraph"/>
        <w:rPr>
          <w:lang w:val="en-AU"/>
        </w:rPr>
      </w:pPr>
    </w:p>
    <w:p w14:paraId="2A8591F2" w14:textId="534BC22C" w:rsidR="00622ADC" w:rsidRDefault="00622ADC" w:rsidP="004C7A3E">
      <w:pPr>
        <w:pStyle w:val="ListParagraph"/>
        <w:numPr>
          <w:ilvl w:val="0"/>
          <w:numId w:val="4"/>
        </w:numPr>
        <w:rPr>
          <w:lang w:val="en-AU"/>
        </w:rPr>
      </w:pPr>
      <w:r w:rsidRPr="004E48BE">
        <w:rPr>
          <w:lang w:val="en-AU"/>
        </w:rPr>
        <w:t>Water Treatment and Desalination</w:t>
      </w:r>
    </w:p>
    <w:p w14:paraId="67644790" w14:textId="77777777" w:rsidR="00622ADC" w:rsidRPr="00622ADC" w:rsidRDefault="00622ADC" w:rsidP="00622ADC">
      <w:pPr>
        <w:pStyle w:val="ListParagraph"/>
        <w:rPr>
          <w:lang w:val="en-AU"/>
        </w:rPr>
      </w:pPr>
    </w:p>
    <w:p w14:paraId="1C64F052" w14:textId="64F310C0" w:rsidR="00622ADC" w:rsidRDefault="00622ADC" w:rsidP="004C7A3E">
      <w:pPr>
        <w:pStyle w:val="ListParagraph"/>
        <w:numPr>
          <w:ilvl w:val="0"/>
          <w:numId w:val="4"/>
        </w:numPr>
        <w:rPr>
          <w:lang w:val="en-AU"/>
        </w:rPr>
      </w:pPr>
      <w:r>
        <w:rPr>
          <w:lang w:val="en-AU"/>
        </w:rPr>
        <w:t>Presentation 2</w:t>
      </w:r>
    </w:p>
    <w:p w14:paraId="1B0550E6" w14:textId="77777777" w:rsidR="00622ADC" w:rsidRPr="00622ADC" w:rsidRDefault="00622ADC" w:rsidP="00622ADC">
      <w:pPr>
        <w:pStyle w:val="ListParagraph"/>
        <w:rPr>
          <w:lang w:val="en-AU"/>
        </w:rPr>
      </w:pPr>
    </w:p>
    <w:p w14:paraId="0C5FD80B" w14:textId="77777777" w:rsidR="00622ADC" w:rsidRDefault="00622ADC" w:rsidP="00622ADC">
      <w:pPr>
        <w:rPr>
          <w:lang w:val="en-AU"/>
        </w:rPr>
      </w:pPr>
    </w:p>
    <w:p w14:paraId="3EA4AADF" w14:textId="27BAC008" w:rsidR="008F7460" w:rsidRDefault="008F7460">
      <w:pPr>
        <w:rPr>
          <w:lang w:val="en-AU"/>
        </w:rPr>
      </w:pPr>
    </w:p>
    <w:p w14:paraId="4265CBFF" w14:textId="77777777" w:rsidR="002C458F" w:rsidRDefault="002C458F">
      <w:pPr>
        <w:rPr>
          <w:lang w:val="en-AU"/>
        </w:rPr>
      </w:pPr>
    </w:p>
    <w:sectPr w:rsidR="002C458F" w:rsidSect="00CC7BE7">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C9C268" w14:textId="77777777" w:rsidR="00771791" w:rsidRDefault="00771791" w:rsidP="00CC679C">
      <w:r>
        <w:separator/>
      </w:r>
    </w:p>
  </w:endnote>
  <w:endnote w:type="continuationSeparator" w:id="0">
    <w:p w14:paraId="3E26867F" w14:textId="77777777" w:rsidR="00771791" w:rsidRDefault="00771791" w:rsidP="00CC6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63591" w14:textId="77777777" w:rsidR="00771791" w:rsidRDefault="00771791" w:rsidP="00CC679C">
      <w:r>
        <w:separator/>
      </w:r>
    </w:p>
  </w:footnote>
  <w:footnote w:type="continuationSeparator" w:id="0">
    <w:p w14:paraId="6DF36AA5" w14:textId="77777777" w:rsidR="00771791" w:rsidRDefault="00771791" w:rsidP="00CC67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92261"/>
    <w:multiLevelType w:val="hybridMultilevel"/>
    <w:tmpl w:val="2130B8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646A26"/>
    <w:multiLevelType w:val="hybridMultilevel"/>
    <w:tmpl w:val="F542842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55112F4D"/>
    <w:multiLevelType w:val="hybridMultilevel"/>
    <w:tmpl w:val="5D028368"/>
    <w:lvl w:ilvl="0" w:tplc="3C09000F">
      <w:start w:val="1"/>
      <w:numFmt w:val="decimal"/>
      <w:lvlText w:val="%1."/>
      <w:lvlJc w:val="left"/>
      <w:pPr>
        <w:ind w:left="720" w:hanging="360"/>
      </w:pPr>
      <w:rPr>
        <w:rFonts w:hint="default"/>
      </w:rPr>
    </w:lvl>
    <w:lvl w:ilvl="1" w:tplc="3C090019" w:tentative="1">
      <w:start w:val="1"/>
      <w:numFmt w:val="lowerLetter"/>
      <w:lvlText w:val="%2."/>
      <w:lvlJc w:val="left"/>
      <w:pPr>
        <w:ind w:left="1440" w:hanging="360"/>
      </w:pPr>
    </w:lvl>
    <w:lvl w:ilvl="2" w:tplc="3C09001B" w:tentative="1">
      <w:start w:val="1"/>
      <w:numFmt w:val="lowerRoman"/>
      <w:lvlText w:val="%3."/>
      <w:lvlJc w:val="right"/>
      <w:pPr>
        <w:ind w:left="2160" w:hanging="180"/>
      </w:pPr>
    </w:lvl>
    <w:lvl w:ilvl="3" w:tplc="3C09000F" w:tentative="1">
      <w:start w:val="1"/>
      <w:numFmt w:val="decimal"/>
      <w:lvlText w:val="%4."/>
      <w:lvlJc w:val="left"/>
      <w:pPr>
        <w:ind w:left="2880" w:hanging="360"/>
      </w:pPr>
    </w:lvl>
    <w:lvl w:ilvl="4" w:tplc="3C090019" w:tentative="1">
      <w:start w:val="1"/>
      <w:numFmt w:val="lowerLetter"/>
      <w:lvlText w:val="%5."/>
      <w:lvlJc w:val="left"/>
      <w:pPr>
        <w:ind w:left="3600" w:hanging="360"/>
      </w:pPr>
    </w:lvl>
    <w:lvl w:ilvl="5" w:tplc="3C09001B" w:tentative="1">
      <w:start w:val="1"/>
      <w:numFmt w:val="lowerRoman"/>
      <w:lvlText w:val="%6."/>
      <w:lvlJc w:val="right"/>
      <w:pPr>
        <w:ind w:left="4320" w:hanging="180"/>
      </w:pPr>
    </w:lvl>
    <w:lvl w:ilvl="6" w:tplc="3C09000F" w:tentative="1">
      <w:start w:val="1"/>
      <w:numFmt w:val="decimal"/>
      <w:lvlText w:val="%7."/>
      <w:lvlJc w:val="left"/>
      <w:pPr>
        <w:ind w:left="5040" w:hanging="360"/>
      </w:pPr>
    </w:lvl>
    <w:lvl w:ilvl="7" w:tplc="3C090019" w:tentative="1">
      <w:start w:val="1"/>
      <w:numFmt w:val="lowerLetter"/>
      <w:lvlText w:val="%8."/>
      <w:lvlJc w:val="left"/>
      <w:pPr>
        <w:ind w:left="5760" w:hanging="360"/>
      </w:pPr>
    </w:lvl>
    <w:lvl w:ilvl="8" w:tplc="3C09001B" w:tentative="1">
      <w:start w:val="1"/>
      <w:numFmt w:val="lowerRoman"/>
      <w:lvlText w:val="%9."/>
      <w:lvlJc w:val="right"/>
      <w:pPr>
        <w:ind w:left="6480" w:hanging="180"/>
      </w:pPr>
    </w:lvl>
  </w:abstractNum>
  <w:abstractNum w:abstractNumId="3" w15:restartNumberingAfterBreak="0">
    <w:nsid w:val="6BCE02B0"/>
    <w:multiLevelType w:val="hybridMultilevel"/>
    <w:tmpl w:val="773813A8"/>
    <w:lvl w:ilvl="0" w:tplc="752A45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79C"/>
    <w:rsid w:val="000069D2"/>
    <w:rsid w:val="000105C8"/>
    <w:rsid w:val="00012FE5"/>
    <w:rsid w:val="00020303"/>
    <w:rsid w:val="00023326"/>
    <w:rsid w:val="00023985"/>
    <w:rsid w:val="00024390"/>
    <w:rsid w:val="0002741C"/>
    <w:rsid w:val="00030E6B"/>
    <w:rsid w:val="00033053"/>
    <w:rsid w:val="00035ABB"/>
    <w:rsid w:val="00035C62"/>
    <w:rsid w:val="00035C8B"/>
    <w:rsid w:val="000411BD"/>
    <w:rsid w:val="00041E3E"/>
    <w:rsid w:val="000435E1"/>
    <w:rsid w:val="00047EB7"/>
    <w:rsid w:val="00052EC6"/>
    <w:rsid w:val="000559B0"/>
    <w:rsid w:val="00063D2B"/>
    <w:rsid w:val="000769CC"/>
    <w:rsid w:val="00083993"/>
    <w:rsid w:val="000866CA"/>
    <w:rsid w:val="000913A0"/>
    <w:rsid w:val="0009304D"/>
    <w:rsid w:val="00093CB4"/>
    <w:rsid w:val="0009631F"/>
    <w:rsid w:val="00097D0C"/>
    <w:rsid w:val="000A7175"/>
    <w:rsid w:val="000B1141"/>
    <w:rsid w:val="000B213B"/>
    <w:rsid w:val="000B2B71"/>
    <w:rsid w:val="000B52F1"/>
    <w:rsid w:val="000B5E61"/>
    <w:rsid w:val="000E01DD"/>
    <w:rsid w:val="000E0653"/>
    <w:rsid w:val="000E5F52"/>
    <w:rsid w:val="000F3DE4"/>
    <w:rsid w:val="000F549D"/>
    <w:rsid w:val="001010E5"/>
    <w:rsid w:val="0010193D"/>
    <w:rsid w:val="00101C8D"/>
    <w:rsid w:val="00101F1E"/>
    <w:rsid w:val="00102659"/>
    <w:rsid w:val="00111582"/>
    <w:rsid w:val="001134FD"/>
    <w:rsid w:val="00115220"/>
    <w:rsid w:val="001237AB"/>
    <w:rsid w:val="00124300"/>
    <w:rsid w:val="00125148"/>
    <w:rsid w:val="00130132"/>
    <w:rsid w:val="00141B31"/>
    <w:rsid w:val="00143D16"/>
    <w:rsid w:val="00145840"/>
    <w:rsid w:val="00145CC6"/>
    <w:rsid w:val="0014685C"/>
    <w:rsid w:val="00151F5C"/>
    <w:rsid w:val="001526FA"/>
    <w:rsid w:val="001537D9"/>
    <w:rsid w:val="00153FED"/>
    <w:rsid w:val="0015491D"/>
    <w:rsid w:val="001550B0"/>
    <w:rsid w:val="00155F9E"/>
    <w:rsid w:val="00160F0C"/>
    <w:rsid w:val="001610F0"/>
    <w:rsid w:val="0016275F"/>
    <w:rsid w:val="0016613E"/>
    <w:rsid w:val="001671EF"/>
    <w:rsid w:val="00170A75"/>
    <w:rsid w:val="001747E9"/>
    <w:rsid w:val="001773B7"/>
    <w:rsid w:val="001839EA"/>
    <w:rsid w:val="001844F1"/>
    <w:rsid w:val="0019122D"/>
    <w:rsid w:val="0019441B"/>
    <w:rsid w:val="001A02C3"/>
    <w:rsid w:val="001A1BD1"/>
    <w:rsid w:val="001A6C98"/>
    <w:rsid w:val="001A7A82"/>
    <w:rsid w:val="001B0C72"/>
    <w:rsid w:val="001B140D"/>
    <w:rsid w:val="001B4F44"/>
    <w:rsid w:val="001B5149"/>
    <w:rsid w:val="001C0270"/>
    <w:rsid w:val="001C0725"/>
    <w:rsid w:val="001C663D"/>
    <w:rsid w:val="001C6BC2"/>
    <w:rsid w:val="001C74AC"/>
    <w:rsid w:val="001D2427"/>
    <w:rsid w:val="001D336C"/>
    <w:rsid w:val="001D5CDC"/>
    <w:rsid w:val="001E44E0"/>
    <w:rsid w:val="001F0929"/>
    <w:rsid w:val="001F2919"/>
    <w:rsid w:val="00200E5C"/>
    <w:rsid w:val="00202931"/>
    <w:rsid w:val="00205E39"/>
    <w:rsid w:val="00205F83"/>
    <w:rsid w:val="00207262"/>
    <w:rsid w:val="00211983"/>
    <w:rsid w:val="00214F07"/>
    <w:rsid w:val="00216317"/>
    <w:rsid w:val="00217A7A"/>
    <w:rsid w:val="00221A00"/>
    <w:rsid w:val="002264D9"/>
    <w:rsid w:val="002279A6"/>
    <w:rsid w:val="00230F0B"/>
    <w:rsid w:val="0023107C"/>
    <w:rsid w:val="00234D38"/>
    <w:rsid w:val="00237747"/>
    <w:rsid w:val="00240108"/>
    <w:rsid w:val="00243549"/>
    <w:rsid w:val="00243561"/>
    <w:rsid w:val="00246A62"/>
    <w:rsid w:val="00254D6B"/>
    <w:rsid w:val="002553FF"/>
    <w:rsid w:val="0025667F"/>
    <w:rsid w:val="00257B70"/>
    <w:rsid w:val="002614CC"/>
    <w:rsid w:val="00262D60"/>
    <w:rsid w:val="002671D8"/>
    <w:rsid w:val="0027629E"/>
    <w:rsid w:val="0028396E"/>
    <w:rsid w:val="002844C4"/>
    <w:rsid w:val="00286901"/>
    <w:rsid w:val="00287079"/>
    <w:rsid w:val="002945AD"/>
    <w:rsid w:val="00296129"/>
    <w:rsid w:val="002A0233"/>
    <w:rsid w:val="002A615E"/>
    <w:rsid w:val="002A6454"/>
    <w:rsid w:val="002A7A1E"/>
    <w:rsid w:val="002B03D3"/>
    <w:rsid w:val="002B664B"/>
    <w:rsid w:val="002B6A1C"/>
    <w:rsid w:val="002B705E"/>
    <w:rsid w:val="002C2CFF"/>
    <w:rsid w:val="002C3DBC"/>
    <w:rsid w:val="002C458F"/>
    <w:rsid w:val="002C7E12"/>
    <w:rsid w:val="002D4691"/>
    <w:rsid w:val="002E1651"/>
    <w:rsid w:val="002E22E0"/>
    <w:rsid w:val="002E31FC"/>
    <w:rsid w:val="002E69DF"/>
    <w:rsid w:val="002F49AE"/>
    <w:rsid w:val="002F644C"/>
    <w:rsid w:val="00300C05"/>
    <w:rsid w:val="00300C16"/>
    <w:rsid w:val="003021F0"/>
    <w:rsid w:val="00312339"/>
    <w:rsid w:val="0031306A"/>
    <w:rsid w:val="00321205"/>
    <w:rsid w:val="00323A8F"/>
    <w:rsid w:val="0032645A"/>
    <w:rsid w:val="00330B1F"/>
    <w:rsid w:val="00331B5F"/>
    <w:rsid w:val="00331DC0"/>
    <w:rsid w:val="00335129"/>
    <w:rsid w:val="00341EC1"/>
    <w:rsid w:val="00345C8B"/>
    <w:rsid w:val="00346CC3"/>
    <w:rsid w:val="0035167E"/>
    <w:rsid w:val="00351EE2"/>
    <w:rsid w:val="003529EC"/>
    <w:rsid w:val="00360A17"/>
    <w:rsid w:val="003629A3"/>
    <w:rsid w:val="003642D2"/>
    <w:rsid w:val="00367CA3"/>
    <w:rsid w:val="00370019"/>
    <w:rsid w:val="00370B63"/>
    <w:rsid w:val="00373ADB"/>
    <w:rsid w:val="00374AA9"/>
    <w:rsid w:val="003810D5"/>
    <w:rsid w:val="0038407F"/>
    <w:rsid w:val="0039109F"/>
    <w:rsid w:val="00391C34"/>
    <w:rsid w:val="00394EAA"/>
    <w:rsid w:val="003A05CF"/>
    <w:rsid w:val="003A2A7C"/>
    <w:rsid w:val="003A3AFE"/>
    <w:rsid w:val="003A4F07"/>
    <w:rsid w:val="003B2492"/>
    <w:rsid w:val="003B3069"/>
    <w:rsid w:val="003B7233"/>
    <w:rsid w:val="003B7335"/>
    <w:rsid w:val="003C1E43"/>
    <w:rsid w:val="003C4196"/>
    <w:rsid w:val="003C77B8"/>
    <w:rsid w:val="003D0D05"/>
    <w:rsid w:val="003D15D1"/>
    <w:rsid w:val="003F1359"/>
    <w:rsid w:val="003F4B34"/>
    <w:rsid w:val="003F6056"/>
    <w:rsid w:val="00402C75"/>
    <w:rsid w:val="004051F1"/>
    <w:rsid w:val="004076FB"/>
    <w:rsid w:val="00410460"/>
    <w:rsid w:val="00411767"/>
    <w:rsid w:val="0041182B"/>
    <w:rsid w:val="00412CB3"/>
    <w:rsid w:val="00417557"/>
    <w:rsid w:val="0042091B"/>
    <w:rsid w:val="00422ADE"/>
    <w:rsid w:val="004233C2"/>
    <w:rsid w:val="00431130"/>
    <w:rsid w:val="00432537"/>
    <w:rsid w:val="00433EDD"/>
    <w:rsid w:val="0044048D"/>
    <w:rsid w:val="004419BB"/>
    <w:rsid w:val="00441FD8"/>
    <w:rsid w:val="00446B2D"/>
    <w:rsid w:val="00450BA8"/>
    <w:rsid w:val="0045226C"/>
    <w:rsid w:val="004631A5"/>
    <w:rsid w:val="00465133"/>
    <w:rsid w:val="00472D35"/>
    <w:rsid w:val="004760A5"/>
    <w:rsid w:val="00476C9B"/>
    <w:rsid w:val="00477FC4"/>
    <w:rsid w:val="004849AC"/>
    <w:rsid w:val="004867F5"/>
    <w:rsid w:val="004951E8"/>
    <w:rsid w:val="004A4D9F"/>
    <w:rsid w:val="004A6649"/>
    <w:rsid w:val="004B0BE0"/>
    <w:rsid w:val="004B4372"/>
    <w:rsid w:val="004B5876"/>
    <w:rsid w:val="004C09B7"/>
    <w:rsid w:val="004C7C0B"/>
    <w:rsid w:val="004D4D6D"/>
    <w:rsid w:val="004D5E24"/>
    <w:rsid w:val="004D7A1E"/>
    <w:rsid w:val="004D7ACA"/>
    <w:rsid w:val="004E1133"/>
    <w:rsid w:val="004E138C"/>
    <w:rsid w:val="004E1575"/>
    <w:rsid w:val="004E3C36"/>
    <w:rsid w:val="004E4289"/>
    <w:rsid w:val="004E438A"/>
    <w:rsid w:val="004E48BE"/>
    <w:rsid w:val="004E499E"/>
    <w:rsid w:val="004F086C"/>
    <w:rsid w:val="004F2A41"/>
    <w:rsid w:val="004F454C"/>
    <w:rsid w:val="004F7E81"/>
    <w:rsid w:val="005065AE"/>
    <w:rsid w:val="0051112E"/>
    <w:rsid w:val="00514ADC"/>
    <w:rsid w:val="00514B6E"/>
    <w:rsid w:val="00515F28"/>
    <w:rsid w:val="00517A7D"/>
    <w:rsid w:val="00522D15"/>
    <w:rsid w:val="00522E79"/>
    <w:rsid w:val="00526C48"/>
    <w:rsid w:val="00526C8A"/>
    <w:rsid w:val="005338B1"/>
    <w:rsid w:val="00533E3F"/>
    <w:rsid w:val="00536D73"/>
    <w:rsid w:val="005407BE"/>
    <w:rsid w:val="00546AC8"/>
    <w:rsid w:val="00546DA3"/>
    <w:rsid w:val="00546E66"/>
    <w:rsid w:val="00552CF4"/>
    <w:rsid w:val="005538C1"/>
    <w:rsid w:val="0055702E"/>
    <w:rsid w:val="00572AA0"/>
    <w:rsid w:val="00575084"/>
    <w:rsid w:val="00576040"/>
    <w:rsid w:val="00581210"/>
    <w:rsid w:val="00581981"/>
    <w:rsid w:val="00583D1C"/>
    <w:rsid w:val="00583D65"/>
    <w:rsid w:val="005852A2"/>
    <w:rsid w:val="00585EC4"/>
    <w:rsid w:val="005865DA"/>
    <w:rsid w:val="00590DC1"/>
    <w:rsid w:val="005926A8"/>
    <w:rsid w:val="00593A14"/>
    <w:rsid w:val="00594857"/>
    <w:rsid w:val="00597B79"/>
    <w:rsid w:val="005A02D1"/>
    <w:rsid w:val="005A19E6"/>
    <w:rsid w:val="005A459D"/>
    <w:rsid w:val="005A47FC"/>
    <w:rsid w:val="005A505D"/>
    <w:rsid w:val="005A5C7A"/>
    <w:rsid w:val="005A5F47"/>
    <w:rsid w:val="005B438A"/>
    <w:rsid w:val="005B5F06"/>
    <w:rsid w:val="005B7CB9"/>
    <w:rsid w:val="005C325D"/>
    <w:rsid w:val="005C768C"/>
    <w:rsid w:val="005C7AFB"/>
    <w:rsid w:val="005D3A19"/>
    <w:rsid w:val="005D3B9B"/>
    <w:rsid w:val="005D5C58"/>
    <w:rsid w:val="005D705C"/>
    <w:rsid w:val="005D7268"/>
    <w:rsid w:val="005E0094"/>
    <w:rsid w:val="005E366D"/>
    <w:rsid w:val="005E7D3B"/>
    <w:rsid w:val="005F031B"/>
    <w:rsid w:val="005F3ABC"/>
    <w:rsid w:val="005F6EC2"/>
    <w:rsid w:val="006036D0"/>
    <w:rsid w:val="00604AE3"/>
    <w:rsid w:val="00610F4D"/>
    <w:rsid w:val="0061312E"/>
    <w:rsid w:val="006201F0"/>
    <w:rsid w:val="00622ADC"/>
    <w:rsid w:val="006278D1"/>
    <w:rsid w:val="00632A35"/>
    <w:rsid w:val="006400B2"/>
    <w:rsid w:val="006420F4"/>
    <w:rsid w:val="00655B3D"/>
    <w:rsid w:val="0065632C"/>
    <w:rsid w:val="006609AD"/>
    <w:rsid w:val="006613FE"/>
    <w:rsid w:val="006616BB"/>
    <w:rsid w:val="00663026"/>
    <w:rsid w:val="00663493"/>
    <w:rsid w:val="006635F0"/>
    <w:rsid w:val="00664E73"/>
    <w:rsid w:val="0066526B"/>
    <w:rsid w:val="00665492"/>
    <w:rsid w:val="006654CC"/>
    <w:rsid w:val="006779C1"/>
    <w:rsid w:val="00682B5D"/>
    <w:rsid w:val="006858F3"/>
    <w:rsid w:val="00687F1D"/>
    <w:rsid w:val="00690647"/>
    <w:rsid w:val="0069384B"/>
    <w:rsid w:val="00694891"/>
    <w:rsid w:val="00695FDD"/>
    <w:rsid w:val="006A668A"/>
    <w:rsid w:val="006A7B25"/>
    <w:rsid w:val="006B08A5"/>
    <w:rsid w:val="006B1394"/>
    <w:rsid w:val="006B2788"/>
    <w:rsid w:val="006B4674"/>
    <w:rsid w:val="006C57E4"/>
    <w:rsid w:val="006C5AC4"/>
    <w:rsid w:val="006E24D2"/>
    <w:rsid w:val="006E472B"/>
    <w:rsid w:val="006E5610"/>
    <w:rsid w:val="006E56AA"/>
    <w:rsid w:val="006F060C"/>
    <w:rsid w:val="006F11EA"/>
    <w:rsid w:val="006F35CA"/>
    <w:rsid w:val="006F38E5"/>
    <w:rsid w:val="00703C58"/>
    <w:rsid w:val="007059AC"/>
    <w:rsid w:val="00707CAA"/>
    <w:rsid w:val="007107A0"/>
    <w:rsid w:val="007124B9"/>
    <w:rsid w:val="00714827"/>
    <w:rsid w:val="007159E0"/>
    <w:rsid w:val="0072074C"/>
    <w:rsid w:val="00730B38"/>
    <w:rsid w:val="00731A87"/>
    <w:rsid w:val="00734E52"/>
    <w:rsid w:val="007417E2"/>
    <w:rsid w:val="007423FD"/>
    <w:rsid w:val="007443F6"/>
    <w:rsid w:val="00746D36"/>
    <w:rsid w:val="00747397"/>
    <w:rsid w:val="00750DD6"/>
    <w:rsid w:val="00750EE7"/>
    <w:rsid w:val="00757E84"/>
    <w:rsid w:val="00757F7A"/>
    <w:rsid w:val="0076154C"/>
    <w:rsid w:val="00763A6C"/>
    <w:rsid w:val="007701BB"/>
    <w:rsid w:val="00771791"/>
    <w:rsid w:val="00773760"/>
    <w:rsid w:val="0078315C"/>
    <w:rsid w:val="00785CDD"/>
    <w:rsid w:val="00787B3A"/>
    <w:rsid w:val="00794FD8"/>
    <w:rsid w:val="00796140"/>
    <w:rsid w:val="00797A12"/>
    <w:rsid w:val="007A44B8"/>
    <w:rsid w:val="007A4DD4"/>
    <w:rsid w:val="007A6F2D"/>
    <w:rsid w:val="007B0FBB"/>
    <w:rsid w:val="007C7666"/>
    <w:rsid w:val="007E0CCC"/>
    <w:rsid w:val="007E1C6A"/>
    <w:rsid w:val="007E1D83"/>
    <w:rsid w:val="007E1EF2"/>
    <w:rsid w:val="007E3329"/>
    <w:rsid w:val="007F13FE"/>
    <w:rsid w:val="007F336B"/>
    <w:rsid w:val="007F6587"/>
    <w:rsid w:val="007F693E"/>
    <w:rsid w:val="007F7B11"/>
    <w:rsid w:val="00802853"/>
    <w:rsid w:val="0080310A"/>
    <w:rsid w:val="00804A02"/>
    <w:rsid w:val="00805B57"/>
    <w:rsid w:val="00807199"/>
    <w:rsid w:val="008147A4"/>
    <w:rsid w:val="0081780B"/>
    <w:rsid w:val="008236F8"/>
    <w:rsid w:val="00824974"/>
    <w:rsid w:val="0082522A"/>
    <w:rsid w:val="00830330"/>
    <w:rsid w:val="00830665"/>
    <w:rsid w:val="00833228"/>
    <w:rsid w:val="0083757C"/>
    <w:rsid w:val="00840081"/>
    <w:rsid w:val="00842B2D"/>
    <w:rsid w:val="008452A5"/>
    <w:rsid w:val="008459BB"/>
    <w:rsid w:val="008477C9"/>
    <w:rsid w:val="008524B1"/>
    <w:rsid w:val="008579F6"/>
    <w:rsid w:val="0086057F"/>
    <w:rsid w:val="008608DA"/>
    <w:rsid w:val="00863CD9"/>
    <w:rsid w:val="00870891"/>
    <w:rsid w:val="008728EE"/>
    <w:rsid w:val="00877694"/>
    <w:rsid w:val="00886994"/>
    <w:rsid w:val="00886EC6"/>
    <w:rsid w:val="0089445C"/>
    <w:rsid w:val="0089448B"/>
    <w:rsid w:val="008959E6"/>
    <w:rsid w:val="008A6F37"/>
    <w:rsid w:val="008B098A"/>
    <w:rsid w:val="008B509B"/>
    <w:rsid w:val="008C2300"/>
    <w:rsid w:val="008C48BD"/>
    <w:rsid w:val="008C5859"/>
    <w:rsid w:val="008C73E5"/>
    <w:rsid w:val="008D3569"/>
    <w:rsid w:val="008E329E"/>
    <w:rsid w:val="008E38FE"/>
    <w:rsid w:val="008F6B31"/>
    <w:rsid w:val="008F7460"/>
    <w:rsid w:val="008F7F8A"/>
    <w:rsid w:val="00900B8F"/>
    <w:rsid w:val="0090119E"/>
    <w:rsid w:val="00901646"/>
    <w:rsid w:val="00903C3A"/>
    <w:rsid w:val="00904167"/>
    <w:rsid w:val="00904D40"/>
    <w:rsid w:val="00911050"/>
    <w:rsid w:val="00911093"/>
    <w:rsid w:val="0091652F"/>
    <w:rsid w:val="00916839"/>
    <w:rsid w:val="00917F17"/>
    <w:rsid w:val="00922DCF"/>
    <w:rsid w:val="00926020"/>
    <w:rsid w:val="00926DBB"/>
    <w:rsid w:val="00932599"/>
    <w:rsid w:val="00933326"/>
    <w:rsid w:val="009340B1"/>
    <w:rsid w:val="00935712"/>
    <w:rsid w:val="00936A39"/>
    <w:rsid w:val="009560F4"/>
    <w:rsid w:val="009577F1"/>
    <w:rsid w:val="009602AB"/>
    <w:rsid w:val="0096276A"/>
    <w:rsid w:val="00964FA0"/>
    <w:rsid w:val="00971B2E"/>
    <w:rsid w:val="00974EFC"/>
    <w:rsid w:val="00975579"/>
    <w:rsid w:val="00975627"/>
    <w:rsid w:val="00977356"/>
    <w:rsid w:val="00982D2C"/>
    <w:rsid w:val="00985C5D"/>
    <w:rsid w:val="00986BD7"/>
    <w:rsid w:val="0098728F"/>
    <w:rsid w:val="00993C23"/>
    <w:rsid w:val="00994443"/>
    <w:rsid w:val="009964C4"/>
    <w:rsid w:val="009966F8"/>
    <w:rsid w:val="009A0797"/>
    <w:rsid w:val="009A2083"/>
    <w:rsid w:val="009A2A5A"/>
    <w:rsid w:val="009B2DA7"/>
    <w:rsid w:val="009C02B0"/>
    <w:rsid w:val="009C0CF3"/>
    <w:rsid w:val="009C5973"/>
    <w:rsid w:val="009E1418"/>
    <w:rsid w:val="009E4407"/>
    <w:rsid w:val="009E4D90"/>
    <w:rsid w:val="009E597A"/>
    <w:rsid w:val="009E71DE"/>
    <w:rsid w:val="009F14CD"/>
    <w:rsid w:val="009F3D3C"/>
    <w:rsid w:val="009F546B"/>
    <w:rsid w:val="00A008B1"/>
    <w:rsid w:val="00A02281"/>
    <w:rsid w:val="00A0395F"/>
    <w:rsid w:val="00A045F5"/>
    <w:rsid w:val="00A12E02"/>
    <w:rsid w:val="00A424D5"/>
    <w:rsid w:val="00A43258"/>
    <w:rsid w:val="00A51132"/>
    <w:rsid w:val="00A57C24"/>
    <w:rsid w:val="00A619F8"/>
    <w:rsid w:val="00A61D9A"/>
    <w:rsid w:val="00A62F3D"/>
    <w:rsid w:val="00A64212"/>
    <w:rsid w:val="00A66A51"/>
    <w:rsid w:val="00A671B3"/>
    <w:rsid w:val="00A70CC1"/>
    <w:rsid w:val="00A74E57"/>
    <w:rsid w:val="00A757C7"/>
    <w:rsid w:val="00A771B7"/>
    <w:rsid w:val="00A8099C"/>
    <w:rsid w:val="00A8584F"/>
    <w:rsid w:val="00A91087"/>
    <w:rsid w:val="00A92231"/>
    <w:rsid w:val="00A9318A"/>
    <w:rsid w:val="00A946D9"/>
    <w:rsid w:val="00A95BA6"/>
    <w:rsid w:val="00A96090"/>
    <w:rsid w:val="00AA0BB3"/>
    <w:rsid w:val="00AB013B"/>
    <w:rsid w:val="00AB0598"/>
    <w:rsid w:val="00AB19AF"/>
    <w:rsid w:val="00AB2805"/>
    <w:rsid w:val="00AC0542"/>
    <w:rsid w:val="00AC5446"/>
    <w:rsid w:val="00AC7B46"/>
    <w:rsid w:val="00AD0D16"/>
    <w:rsid w:val="00AD22B9"/>
    <w:rsid w:val="00AD5C76"/>
    <w:rsid w:val="00AF01F9"/>
    <w:rsid w:val="00AF504C"/>
    <w:rsid w:val="00B0032F"/>
    <w:rsid w:val="00B01119"/>
    <w:rsid w:val="00B04B08"/>
    <w:rsid w:val="00B14392"/>
    <w:rsid w:val="00B14691"/>
    <w:rsid w:val="00B33AF0"/>
    <w:rsid w:val="00B34212"/>
    <w:rsid w:val="00B348B4"/>
    <w:rsid w:val="00B43361"/>
    <w:rsid w:val="00B43463"/>
    <w:rsid w:val="00B4348E"/>
    <w:rsid w:val="00B564D5"/>
    <w:rsid w:val="00B63068"/>
    <w:rsid w:val="00B73C91"/>
    <w:rsid w:val="00B75DEB"/>
    <w:rsid w:val="00B764C6"/>
    <w:rsid w:val="00B84E7F"/>
    <w:rsid w:val="00B8536B"/>
    <w:rsid w:val="00B914B5"/>
    <w:rsid w:val="00B93188"/>
    <w:rsid w:val="00B95A93"/>
    <w:rsid w:val="00B96606"/>
    <w:rsid w:val="00B973D0"/>
    <w:rsid w:val="00BA4277"/>
    <w:rsid w:val="00BA4FF4"/>
    <w:rsid w:val="00BA63C9"/>
    <w:rsid w:val="00BA7CDA"/>
    <w:rsid w:val="00BB5A34"/>
    <w:rsid w:val="00BB64F2"/>
    <w:rsid w:val="00BB7A82"/>
    <w:rsid w:val="00BF1C38"/>
    <w:rsid w:val="00C002D5"/>
    <w:rsid w:val="00C00FC0"/>
    <w:rsid w:val="00C02BB8"/>
    <w:rsid w:val="00C04B6A"/>
    <w:rsid w:val="00C11DF1"/>
    <w:rsid w:val="00C16120"/>
    <w:rsid w:val="00C161E9"/>
    <w:rsid w:val="00C17423"/>
    <w:rsid w:val="00C17AAF"/>
    <w:rsid w:val="00C2448F"/>
    <w:rsid w:val="00C267FA"/>
    <w:rsid w:val="00C314B8"/>
    <w:rsid w:val="00C33599"/>
    <w:rsid w:val="00C37D47"/>
    <w:rsid w:val="00C40403"/>
    <w:rsid w:val="00C410FA"/>
    <w:rsid w:val="00C44AE0"/>
    <w:rsid w:val="00C44CC9"/>
    <w:rsid w:val="00C5039F"/>
    <w:rsid w:val="00C519E3"/>
    <w:rsid w:val="00C52985"/>
    <w:rsid w:val="00C57F6C"/>
    <w:rsid w:val="00C62C58"/>
    <w:rsid w:val="00C64049"/>
    <w:rsid w:val="00C64139"/>
    <w:rsid w:val="00C72CEB"/>
    <w:rsid w:val="00C73EEF"/>
    <w:rsid w:val="00C802C4"/>
    <w:rsid w:val="00C83DE9"/>
    <w:rsid w:val="00C85B68"/>
    <w:rsid w:val="00C90F79"/>
    <w:rsid w:val="00CA0D42"/>
    <w:rsid w:val="00CA6371"/>
    <w:rsid w:val="00CB280F"/>
    <w:rsid w:val="00CB6D0A"/>
    <w:rsid w:val="00CC116D"/>
    <w:rsid w:val="00CC1969"/>
    <w:rsid w:val="00CC2521"/>
    <w:rsid w:val="00CC3348"/>
    <w:rsid w:val="00CC396D"/>
    <w:rsid w:val="00CC4E16"/>
    <w:rsid w:val="00CC5380"/>
    <w:rsid w:val="00CC679C"/>
    <w:rsid w:val="00CC6D57"/>
    <w:rsid w:val="00CC764D"/>
    <w:rsid w:val="00CC7BE7"/>
    <w:rsid w:val="00CD4E0B"/>
    <w:rsid w:val="00CD6285"/>
    <w:rsid w:val="00CE343C"/>
    <w:rsid w:val="00CE4BCA"/>
    <w:rsid w:val="00CE5A42"/>
    <w:rsid w:val="00CF30A4"/>
    <w:rsid w:val="00CF3C7E"/>
    <w:rsid w:val="00D01853"/>
    <w:rsid w:val="00D055E2"/>
    <w:rsid w:val="00D10C39"/>
    <w:rsid w:val="00D11118"/>
    <w:rsid w:val="00D12945"/>
    <w:rsid w:val="00D17EBB"/>
    <w:rsid w:val="00D2319A"/>
    <w:rsid w:val="00D24616"/>
    <w:rsid w:val="00D305BD"/>
    <w:rsid w:val="00D33A79"/>
    <w:rsid w:val="00D3626B"/>
    <w:rsid w:val="00D36512"/>
    <w:rsid w:val="00D3729F"/>
    <w:rsid w:val="00D52153"/>
    <w:rsid w:val="00D61594"/>
    <w:rsid w:val="00D64718"/>
    <w:rsid w:val="00D65294"/>
    <w:rsid w:val="00D737AD"/>
    <w:rsid w:val="00D773E3"/>
    <w:rsid w:val="00D8300D"/>
    <w:rsid w:val="00D840F4"/>
    <w:rsid w:val="00DA5EAA"/>
    <w:rsid w:val="00DA73F3"/>
    <w:rsid w:val="00DB16EF"/>
    <w:rsid w:val="00DB3296"/>
    <w:rsid w:val="00DB4549"/>
    <w:rsid w:val="00DB4A32"/>
    <w:rsid w:val="00DB5D7B"/>
    <w:rsid w:val="00DB6888"/>
    <w:rsid w:val="00DB6B4A"/>
    <w:rsid w:val="00DC158A"/>
    <w:rsid w:val="00DC1C9A"/>
    <w:rsid w:val="00DC4256"/>
    <w:rsid w:val="00DC5D5A"/>
    <w:rsid w:val="00DD061D"/>
    <w:rsid w:val="00DE2E43"/>
    <w:rsid w:val="00DE4C47"/>
    <w:rsid w:val="00DE4F36"/>
    <w:rsid w:val="00DF45D8"/>
    <w:rsid w:val="00DF5646"/>
    <w:rsid w:val="00E0238C"/>
    <w:rsid w:val="00E04D67"/>
    <w:rsid w:val="00E0586D"/>
    <w:rsid w:val="00E125E3"/>
    <w:rsid w:val="00E1408B"/>
    <w:rsid w:val="00E322FC"/>
    <w:rsid w:val="00E33AD5"/>
    <w:rsid w:val="00E359FB"/>
    <w:rsid w:val="00E36D7F"/>
    <w:rsid w:val="00E44432"/>
    <w:rsid w:val="00E44BD1"/>
    <w:rsid w:val="00E46014"/>
    <w:rsid w:val="00E476E7"/>
    <w:rsid w:val="00E4799A"/>
    <w:rsid w:val="00E50679"/>
    <w:rsid w:val="00E53B42"/>
    <w:rsid w:val="00E606AF"/>
    <w:rsid w:val="00E6466C"/>
    <w:rsid w:val="00E648C0"/>
    <w:rsid w:val="00E6547F"/>
    <w:rsid w:val="00E735B7"/>
    <w:rsid w:val="00E73ABC"/>
    <w:rsid w:val="00E75FA1"/>
    <w:rsid w:val="00E83C71"/>
    <w:rsid w:val="00E843DF"/>
    <w:rsid w:val="00E932C7"/>
    <w:rsid w:val="00E972BB"/>
    <w:rsid w:val="00E97CDB"/>
    <w:rsid w:val="00EA193A"/>
    <w:rsid w:val="00EA20D5"/>
    <w:rsid w:val="00EB4DC7"/>
    <w:rsid w:val="00EC0F3C"/>
    <w:rsid w:val="00EC3CF2"/>
    <w:rsid w:val="00EC7828"/>
    <w:rsid w:val="00ED665E"/>
    <w:rsid w:val="00EE2568"/>
    <w:rsid w:val="00EE3D89"/>
    <w:rsid w:val="00EF6825"/>
    <w:rsid w:val="00F017FF"/>
    <w:rsid w:val="00F02ED9"/>
    <w:rsid w:val="00F074AB"/>
    <w:rsid w:val="00F10114"/>
    <w:rsid w:val="00F124B7"/>
    <w:rsid w:val="00F1644D"/>
    <w:rsid w:val="00F2743E"/>
    <w:rsid w:val="00F345D2"/>
    <w:rsid w:val="00F36D4C"/>
    <w:rsid w:val="00F45B03"/>
    <w:rsid w:val="00F45BA7"/>
    <w:rsid w:val="00F47B8E"/>
    <w:rsid w:val="00F53202"/>
    <w:rsid w:val="00F573E8"/>
    <w:rsid w:val="00F61590"/>
    <w:rsid w:val="00F61D51"/>
    <w:rsid w:val="00F6779F"/>
    <w:rsid w:val="00F707FD"/>
    <w:rsid w:val="00F70BFC"/>
    <w:rsid w:val="00F75772"/>
    <w:rsid w:val="00F75C1F"/>
    <w:rsid w:val="00F76754"/>
    <w:rsid w:val="00F77207"/>
    <w:rsid w:val="00F77AB6"/>
    <w:rsid w:val="00F8575A"/>
    <w:rsid w:val="00F92582"/>
    <w:rsid w:val="00FA0F84"/>
    <w:rsid w:val="00FA2FF4"/>
    <w:rsid w:val="00FA420D"/>
    <w:rsid w:val="00FA47DC"/>
    <w:rsid w:val="00FA4ED9"/>
    <w:rsid w:val="00FA7F43"/>
    <w:rsid w:val="00FB1CAB"/>
    <w:rsid w:val="00FB2446"/>
    <w:rsid w:val="00FB25D5"/>
    <w:rsid w:val="00FB67A9"/>
    <w:rsid w:val="00FC03E9"/>
    <w:rsid w:val="00FC0679"/>
    <w:rsid w:val="00FC4AAD"/>
    <w:rsid w:val="00FC59C6"/>
    <w:rsid w:val="00FC6FFE"/>
    <w:rsid w:val="00FD04C3"/>
    <w:rsid w:val="00FD4C36"/>
    <w:rsid w:val="00FF09C7"/>
    <w:rsid w:val="00FF0BDC"/>
    <w:rsid w:val="00FF0F48"/>
    <w:rsid w:val="00FF553F"/>
    <w:rsid w:val="00FF6B83"/>
    <w:rsid w:val="00FF70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D8E69D"/>
  <w15:docId w15:val="{B950E3DF-AE57-4CD0-80D7-FC012B5D2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79C"/>
    <w:pPr>
      <w:suppressAutoHyphens/>
      <w:spacing w:after="0" w:line="240" w:lineRule="auto"/>
    </w:pPr>
    <w:rPr>
      <w:rFonts w:ascii="Times New Roman" w:eastAsia="SimSu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79C"/>
    <w:pPr>
      <w:tabs>
        <w:tab w:val="center" w:pos="4680"/>
        <w:tab w:val="right" w:pos="9360"/>
      </w:tabs>
      <w:suppressAutoHyphens w:val="0"/>
    </w:pPr>
    <w:rPr>
      <w:rFonts w:asciiTheme="minorHAnsi" w:eastAsiaTheme="minorEastAsia" w:hAnsiTheme="minorHAnsi" w:cstheme="minorBidi"/>
      <w:sz w:val="22"/>
      <w:szCs w:val="22"/>
      <w:lang w:eastAsia="zh-TW"/>
    </w:rPr>
  </w:style>
  <w:style w:type="character" w:customStyle="1" w:styleId="HeaderChar">
    <w:name w:val="Header Char"/>
    <w:basedOn w:val="DefaultParagraphFont"/>
    <w:link w:val="Header"/>
    <w:uiPriority w:val="99"/>
    <w:rsid w:val="00CC679C"/>
  </w:style>
  <w:style w:type="paragraph" w:styleId="Footer">
    <w:name w:val="footer"/>
    <w:basedOn w:val="Normal"/>
    <w:link w:val="FooterChar"/>
    <w:uiPriority w:val="99"/>
    <w:unhideWhenUsed/>
    <w:rsid w:val="00CC679C"/>
    <w:pPr>
      <w:tabs>
        <w:tab w:val="center" w:pos="4680"/>
        <w:tab w:val="right" w:pos="9360"/>
      </w:tabs>
      <w:suppressAutoHyphens w:val="0"/>
    </w:pPr>
    <w:rPr>
      <w:rFonts w:asciiTheme="minorHAnsi" w:eastAsiaTheme="minorEastAsia" w:hAnsiTheme="minorHAnsi" w:cstheme="minorBidi"/>
      <w:sz w:val="22"/>
      <w:szCs w:val="22"/>
      <w:lang w:eastAsia="zh-TW"/>
    </w:rPr>
  </w:style>
  <w:style w:type="character" w:customStyle="1" w:styleId="FooterChar">
    <w:name w:val="Footer Char"/>
    <w:basedOn w:val="DefaultParagraphFont"/>
    <w:link w:val="Footer"/>
    <w:uiPriority w:val="99"/>
    <w:rsid w:val="00CC679C"/>
  </w:style>
  <w:style w:type="paragraph" w:styleId="BalloonText">
    <w:name w:val="Balloon Text"/>
    <w:basedOn w:val="Normal"/>
    <w:link w:val="BalloonTextChar"/>
    <w:uiPriority w:val="99"/>
    <w:semiHidden/>
    <w:unhideWhenUsed/>
    <w:rsid w:val="00CC679C"/>
    <w:pPr>
      <w:suppressAutoHyphens w:val="0"/>
    </w:pPr>
    <w:rPr>
      <w:rFonts w:ascii="Tahoma" w:eastAsiaTheme="minorEastAsia" w:hAnsi="Tahoma" w:cs="Tahoma"/>
      <w:sz w:val="16"/>
      <w:szCs w:val="16"/>
      <w:lang w:eastAsia="zh-TW"/>
    </w:rPr>
  </w:style>
  <w:style w:type="character" w:customStyle="1" w:styleId="BalloonTextChar">
    <w:name w:val="Balloon Text Char"/>
    <w:basedOn w:val="DefaultParagraphFont"/>
    <w:link w:val="BalloonText"/>
    <w:uiPriority w:val="99"/>
    <w:semiHidden/>
    <w:rsid w:val="00CC679C"/>
    <w:rPr>
      <w:rFonts w:ascii="Tahoma" w:hAnsi="Tahoma" w:cs="Tahoma"/>
      <w:sz w:val="16"/>
      <w:szCs w:val="16"/>
    </w:rPr>
  </w:style>
  <w:style w:type="table" w:styleId="TableGrid">
    <w:name w:val="Table Grid"/>
    <w:basedOn w:val="TableNormal"/>
    <w:rsid w:val="00CC679C"/>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67A9"/>
    <w:rPr>
      <w:color w:val="0000FF" w:themeColor="hyperlink"/>
      <w:u w:val="single"/>
    </w:rPr>
  </w:style>
  <w:style w:type="paragraph" w:styleId="ListParagraph">
    <w:name w:val="List Paragraph"/>
    <w:basedOn w:val="Normal"/>
    <w:uiPriority w:val="34"/>
    <w:qFormat/>
    <w:rsid w:val="007443F6"/>
    <w:pPr>
      <w:ind w:left="720"/>
      <w:contextualSpacing/>
    </w:pPr>
  </w:style>
  <w:style w:type="character" w:customStyle="1" w:styleId="UnresolvedMention">
    <w:name w:val="Unresolved Mention"/>
    <w:basedOn w:val="DefaultParagraphFont"/>
    <w:uiPriority w:val="99"/>
    <w:semiHidden/>
    <w:unhideWhenUsed/>
    <w:rsid w:val="00205E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505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801</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Shih-Chi Chen</dc:creator>
  <cp:lastModifiedBy>Saren Wong (CNEO)</cp:lastModifiedBy>
  <cp:revision>161</cp:revision>
  <cp:lastPrinted>2023-01-05T02:20:00Z</cp:lastPrinted>
  <dcterms:created xsi:type="dcterms:W3CDTF">2019-02-19T08:11:00Z</dcterms:created>
  <dcterms:modified xsi:type="dcterms:W3CDTF">2025-03-12T06:17:00Z</dcterms:modified>
</cp:coreProperties>
</file>