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B502E" w14:textId="77777777" w:rsidR="003D0416" w:rsidRDefault="00000000">
      <w:pPr>
        <w:jc w:val="center"/>
        <w:rPr>
          <w:rFonts w:ascii="Times New Roman" w:hAnsi="Times New Roman" w:cs="Times New Roman"/>
          <w:b/>
          <w:bCs/>
          <w:sz w:val="28"/>
          <w:szCs w:val="36"/>
        </w:rPr>
      </w:pPr>
      <w:r>
        <w:rPr>
          <w:rFonts w:ascii="Times New Roman" w:hAnsi="Times New Roman" w:cs="Times New Roman"/>
          <w:b/>
          <w:bCs/>
          <w:sz w:val="28"/>
          <w:szCs w:val="36"/>
        </w:rPr>
        <w:t>福冈女学院大学</w:t>
      </w:r>
      <w:r>
        <w:rPr>
          <w:rFonts w:ascii="Times New Roman" w:hAnsi="Times New Roman" w:cs="Times New Roman"/>
          <w:b/>
          <w:bCs/>
          <w:sz w:val="28"/>
          <w:szCs w:val="36"/>
        </w:rPr>
        <w:t>2024</w:t>
      </w:r>
      <w:r>
        <w:rPr>
          <w:rFonts w:ascii="Times New Roman" w:hAnsi="Times New Roman" w:cs="Times New Roman"/>
          <w:b/>
          <w:bCs/>
          <w:sz w:val="28"/>
          <w:szCs w:val="36"/>
        </w:rPr>
        <w:t>年度短期日语研修项目</w:t>
      </w:r>
    </w:p>
    <w:p w14:paraId="6A3FEF24" w14:textId="77777777" w:rsidR="003D0416" w:rsidRDefault="003D0416">
      <w:pPr>
        <w:spacing w:line="360" w:lineRule="auto"/>
        <w:rPr>
          <w:rFonts w:ascii="Times New Roman" w:hAnsi="Times New Roman" w:cs="Times New Roman"/>
          <w:sz w:val="24"/>
          <w:szCs w:val="32"/>
        </w:rPr>
      </w:pPr>
    </w:p>
    <w:p w14:paraId="31C630A4" w14:textId="77777777" w:rsidR="003D0416" w:rsidRDefault="00000000">
      <w:pPr>
        <w:numPr>
          <w:ilvl w:val="0"/>
          <w:numId w:val="1"/>
        </w:numPr>
        <w:spacing w:line="360" w:lineRule="auto"/>
        <w:rPr>
          <w:rFonts w:ascii="Times New Roman" w:hAnsi="Times New Roman" w:cs="Times New Roman"/>
          <w:sz w:val="24"/>
          <w:szCs w:val="32"/>
        </w:rPr>
      </w:pPr>
      <w:r>
        <w:rPr>
          <w:rFonts w:ascii="Times New Roman" w:hAnsi="Times New Roman" w:cs="Times New Roman" w:hint="eastAsia"/>
          <w:sz w:val="24"/>
          <w:szCs w:val="32"/>
        </w:rPr>
        <w:t>研修项目介绍</w:t>
      </w:r>
    </w:p>
    <w:p w14:paraId="1B44C106" w14:textId="77777777" w:rsidR="003D0416" w:rsidRDefault="00000000">
      <w:pPr>
        <w:spacing w:line="360" w:lineRule="auto"/>
        <w:rPr>
          <w:rFonts w:ascii="Times New Roman" w:hAnsi="Times New Roman" w:cs="Times New Roman"/>
          <w:sz w:val="24"/>
          <w:szCs w:val="32"/>
        </w:rPr>
      </w:pPr>
      <w:r>
        <w:rPr>
          <w:rFonts w:ascii="Times New Roman" w:hAnsi="Times New Roman" w:cs="Times New Roman" w:hint="eastAsia"/>
          <w:sz w:val="24"/>
          <w:szCs w:val="32"/>
        </w:rPr>
        <w:t>这是一项为期约三周的日语及日本文化体验项目，自</w:t>
      </w:r>
      <w:r>
        <w:rPr>
          <w:rFonts w:ascii="Times New Roman" w:hAnsi="Times New Roman" w:cs="Times New Roman" w:hint="eastAsia"/>
          <w:sz w:val="24"/>
          <w:szCs w:val="32"/>
        </w:rPr>
        <w:t>7</w:t>
      </w:r>
      <w:r>
        <w:rPr>
          <w:rFonts w:ascii="Times New Roman" w:hAnsi="Times New Roman" w:cs="Times New Roman" w:hint="eastAsia"/>
          <w:sz w:val="24"/>
          <w:szCs w:val="32"/>
        </w:rPr>
        <w:t>月初开始。本校日语教师培训课程的学生将协助参与者进行日语学习和实践活动。</w:t>
      </w:r>
    </w:p>
    <w:p w14:paraId="37ADB48F" w14:textId="77777777" w:rsidR="003D0416" w:rsidRDefault="003D0416">
      <w:pPr>
        <w:spacing w:line="360" w:lineRule="auto"/>
        <w:rPr>
          <w:rFonts w:ascii="Times New Roman" w:hAnsi="Times New Roman" w:cs="Times New Roman"/>
          <w:sz w:val="24"/>
          <w:szCs w:val="32"/>
        </w:rPr>
      </w:pPr>
    </w:p>
    <w:p w14:paraId="442250F0" w14:textId="7644097A" w:rsidR="00654FF6" w:rsidRDefault="00000000">
      <w:pPr>
        <w:numPr>
          <w:ilvl w:val="0"/>
          <w:numId w:val="1"/>
        </w:numPr>
        <w:spacing w:line="360" w:lineRule="auto"/>
        <w:rPr>
          <w:rFonts w:ascii="Times New Roman" w:hAnsi="Times New Roman" w:cs="Times New Roman"/>
          <w:sz w:val="24"/>
          <w:szCs w:val="32"/>
        </w:rPr>
      </w:pPr>
      <w:r>
        <w:rPr>
          <w:rFonts w:ascii="Times New Roman" w:hAnsi="Times New Roman" w:cs="Times New Roman"/>
          <w:sz w:val="24"/>
          <w:szCs w:val="32"/>
        </w:rPr>
        <w:t>项目时间：</w:t>
      </w:r>
      <w:bookmarkStart w:id="0" w:name="_Hlk165277133"/>
      <w:r>
        <w:rPr>
          <w:rFonts w:ascii="Times New Roman" w:hAnsi="Times New Roman" w:cs="Times New Roman"/>
          <w:sz w:val="24"/>
          <w:szCs w:val="32"/>
        </w:rPr>
        <w:t>2024</w:t>
      </w:r>
      <w:r>
        <w:rPr>
          <w:rFonts w:ascii="Times New Roman" w:hAnsi="Times New Roman" w:cs="Times New Roman"/>
          <w:sz w:val="24"/>
          <w:szCs w:val="32"/>
        </w:rPr>
        <w:t>年</w:t>
      </w:r>
      <w:r>
        <w:rPr>
          <w:rFonts w:ascii="Times New Roman" w:hAnsi="Times New Roman" w:cs="Times New Roman"/>
          <w:sz w:val="24"/>
          <w:szCs w:val="32"/>
        </w:rPr>
        <w:t>7</w:t>
      </w:r>
      <w:r>
        <w:rPr>
          <w:rFonts w:ascii="Times New Roman" w:hAnsi="Times New Roman" w:cs="Times New Roman"/>
          <w:sz w:val="24"/>
          <w:szCs w:val="32"/>
        </w:rPr>
        <w:t>月</w:t>
      </w:r>
      <w:r>
        <w:rPr>
          <w:rFonts w:ascii="Times New Roman" w:hAnsi="Times New Roman" w:cs="Times New Roman"/>
          <w:sz w:val="24"/>
          <w:szCs w:val="32"/>
        </w:rPr>
        <w:t>1</w:t>
      </w:r>
      <w:r>
        <w:rPr>
          <w:rFonts w:ascii="Times New Roman" w:hAnsi="Times New Roman" w:cs="Times New Roman"/>
          <w:sz w:val="24"/>
          <w:szCs w:val="32"/>
        </w:rPr>
        <w:t>日（</w:t>
      </w:r>
      <w:r>
        <w:rPr>
          <w:rFonts w:ascii="Times New Roman" w:hAnsi="Times New Roman" w:cs="Times New Roman" w:hint="eastAsia"/>
          <w:sz w:val="24"/>
          <w:szCs w:val="32"/>
        </w:rPr>
        <w:t>周一</w:t>
      </w:r>
      <w:r>
        <w:rPr>
          <w:rFonts w:ascii="Times New Roman" w:hAnsi="Times New Roman" w:cs="Times New Roman"/>
          <w:sz w:val="24"/>
          <w:szCs w:val="32"/>
        </w:rPr>
        <w:t>）～</w:t>
      </w:r>
      <w:r>
        <w:rPr>
          <w:rFonts w:ascii="Times New Roman" w:hAnsi="Times New Roman" w:cs="Times New Roman"/>
          <w:sz w:val="24"/>
          <w:szCs w:val="32"/>
        </w:rPr>
        <w:t>7</w:t>
      </w:r>
      <w:r>
        <w:rPr>
          <w:rFonts w:ascii="Times New Roman" w:hAnsi="Times New Roman" w:cs="Times New Roman"/>
          <w:sz w:val="24"/>
          <w:szCs w:val="32"/>
        </w:rPr>
        <w:t>月</w:t>
      </w:r>
      <w:r>
        <w:rPr>
          <w:rFonts w:ascii="Times New Roman" w:hAnsi="Times New Roman" w:cs="Times New Roman"/>
          <w:sz w:val="24"/>
          <w:szCs w:val="32"/>
        </w:rPr>
        <w:t>19</w:t>
      </w:r>
      <w:r>
        <w:rPr>
          <w:rFonts w:ascii="Times New Roman" w:hAnsi="Times New Roman" w:cs="Times New Roman"/>
          <w:sz w:val="24"/>
          <w:szCs w:val="32"/>
        </w:rPr>
        <w:t>日（</w:t>
      </w:r>
      <w:r>
        <w:rPr>
          <w:rFonts w:ascii="Times New Roman" w:hAnsi="Times New Roman" w:cs="Times New Roman" w:hint="eastAsia"/>
          <w:sz w:val="24"/>
          <w:szCs w:val="32"/>
        </w:rPr>
        <w:t>周五</w:t>
      </w:r>
      <w:r>
        <w:rPr>
          <w:rFonts w:ascii="Times New Roman" w:hAnsi="Times New Roman" w:cs="Times New Roman"/>
          <w:sz w:val="24"/>
          <w:szCs w:val="32"/>
        </w:rPr>
        <w:t>）</w:t>
      </w:r>
      <w:bookmarkEnd w:id="0"/>
      <w:r>
        <w:rPr>
          <w:rFonts w:ascii="Times New Roman" w:hAnsi="Times New Roman" w:cs="Times New Roman"/>
          <w:sz w:val="24"/>
          <w:szCs w:val="32"/>
        </w:rPr>
        <w:br/>
      </w:r>
      <w:r>
        <w:rPr>
          <w:rFonts w:ascii="Times New Roman" w:hAnsi="Times New Roman" w:cs="Times New Roman"/>
          <w:sz w:val="24"/>
          <w:szCs w:val="32"/>
        </w:rPr>
        <w:t>申请时间：</w:t>
      </w:r>
      <w:r w:rsidR="00654FF6">
        <w:rPr>
          <w:rFonts w:ascii="Times New Roman" w:hAnsi="Times New Roman" w:cs="Times New Roman" w:hint="eastAsia"/>
          <w:sz w:val="24"/>
          <w:szCs w:val="32"/>
        </w:rPr>
        <w:t>我校申请截止：</w:t>
      </w:r>
      <w:r w:rsidR="00654FF6">
        <w:rPr>
          <w:rFonts w:ascii="Times New Roman" w:hAnsi="Times New Roman" w:cs="Times New Roman" w:hint="eastAsia"/>
          <w:sz w:val="24"/>
          <w:szCs w:val="32"/>
        </w:rPr>
        <w:t>5</w:t>
      </w:r>
      <w:r w:rsidR="00654FF6">
        <w:rPr>
          <w:rFonts w:ascii="Times New Roman" w:hAnsi="Times New Roman" w:cs="Times New Roman" w:hint="eastAsia"/>
          <w:sz w:val="24"/>
          <w:szCs w:val="32"/>
        </w:rPr>
        <w:t>月</w:t>
      </w:r>
      <w:r w:rsidR="00654FF6">
        <w:rPr>
          <w:rFonts w:ascii="Times New Roman" w:hAnsi="Times New Roman" w:cs="Times New Roman" w:hint="eastAsia"/>
          <w:sz w:val="24"/>
          <w:szCs w:val="32"/>
        </w:rPr>
        <w:t>12</w:t>
      </w:r>
      <w:r w:rsidR="00654FF6">
        <w:rPr>
          <w:rFonts w:ascii="Times New Roman" w:hAnsi="Times New Roman" w:cs="Times New Roman" w:hint="eastAsia"/>
          <w:sz w:val="24"/>
          <w:szCs w:val="32"/>
        </w:rPr>
        <w:t>日。</w:t>
      </w:r>
    </w:p>
    <w:p w14:paraId="1DF4A054" w14:textId="77F01746" w:rsidR="003D0416" w:rsidRDefault="00654FF6" w:rsidP="00654FF6">
      <w:pPr>
        <w:spacing w:line="360" w:lineRule="auto"/>
        <w:rPr>
          <w:rFonts w:ascii="Times New Roman" w:hAnsi="Times New Roman" w:cs="Times New Roman"/>
          <w:sz w:val="24"/>
          <w:szCs w:val="32"/>
        </w:rPr>
      </w:pPr>
      <w:r>
        <w:rPr>
          <w:rFonts w:ascii="Times New Roman" w:hAnsi="Times New Roman" w:cs="Times New Roman" w:hint="eastAsia"/>
          <w:sz w:val="24"/>
          <w:szCs w:val="32"/>
        </w:rPr>
        <w:t>经我校提名后，日方高校网申：</w:t>
      </w:r>
      <w:r w:rsidR="00000000">
        <w:rPr>
          <w:rFonts w:ascii="Times New Roman" w:hAnsi="Times New Roman" w:cs="Times New Roman"/>
          <w:sz w:val="24"/>
          <w:szCs w:val="32"/>
        </w:rPr>
        <w:t>5</w:t>
      </w:r>
      <w:r w:rsidR="00000000">
        <w:rPr>
          <w:rFonts w:ascii="Times New Roman" w:hAnsi="Times New Roman" w:cs="Times New Roman"/>
          <w:sz w:val="24"/>
          <w:szCs w:val="32"/>
        </w:rPr>
        <w:t>月</w:t>
      </w:r>
      <w:r w:rsidR="00000000">
        <w:rPr>
          <w:rFonts w:ascii="Times New Roman" w:hAnsi="Times New Roman" w:cs="Times New Roman"/>
          <w:sz w:val="24"/>
          <w:szCs w:val="32"/>
        </w:rPr>
        <w:t>17</w:t>
      </w:r>
      <w:r w:rsidR="00000000">
        <w:rPr>
          <w:rFonts w:ascii="Times New Roman" w:hAnsi="Times New Roman" w:cs="Times New Roman"/>
          <w:sz w:val="24"/>
          <w:szCs w:val="32"/>
        </w:rPr>
        <w:t>日（</w:t>
      </w:r>
      <w:r w:rsidR="00000000">
        <w:rPr>
          <w:rFonts w:ascii="Times New Roman" w:hAnsi="Times New Roman" w:cs="Times New Roman" w:hint="eastAsia"/>
          <w:sz w:val="24"/>
          <w:szCs w:val="32"/>
        </w:rPr>
        <w:t>周五</w:t>
      </w:r>
      <w:r w:rsidR="00000000">
        <w:rPr>
          <w:rFonts w:ascii="Times New Roman" w:hAnsi="Times New Roman" w:cs="Times New Roman"/>
          <w:sz w:val="24"/>
          <w:szCs w:val="32"/>
        </w:rPr>
        <w:t>）</w:t>
      </w:r>
      <w:r w:rsidR="00000000">
        <w:rPr>
          <w:rFonts w:ascii="Times New Roman" w:hAnsi="Times New Roman" w:cs="Times New Roman"/>
          <w:sz w:val="24"/>
          <w:szCs w:val="32"/>
        </w:rPr>
        <w:t>12</w:t>
      </w:r>
      <w:r w:rsidR="00000000">
        <w:rPr>
          <w:rFonts w:ascii="Times New Roman" w:hAnsi="Times New Roman" w:cs="Times New Roman" w:hint="eastAsia"/>
          <w:sz w:val="24"/>
          <w:szCs w:val="32"/>
        </w:rPr>
        <w:t>点（</w:t>
      </w:r>
      <w:r w:rsidR="00000000">
        <w:rPr>
          <w:rFonts w:ascii="Times New Roman" w:hAnsi="Times New Roman" w:cs="Times New Roman"/>
          <w:sz w:val="24"/>
          <w:szCs w:val="32"/>
        </w:rPr>
        <w:t>日本</w:t>
      </w:r>
      <w:r w:rsidR="00000000">
        <w:rPr>
          <w:rFonts w:ascii="Times New Roman" w:hAnsi="Times New Roman" w:cs="Times New Roman" w:hint="eastAsia"/>
          <w:sz w:val="24"/>
          <w:szCs w:val="32"/>
        </w:rPr>
        <w:t>时间）</w:t>
      </w:r>
      <w:r>
        <w:rPr>
          <w:rFonts w:ascii="Times New Roman" w:hAnsi="Times New Roman" w:cs="Times New Roman" w:hint="eastAsia"/>
          <w:sz w:val="24"/>
          <w:szCs w:val="32"/>
        </w:rPr>
        <w:t>前</w:t>
      </w:r>
    </w:p>
    <w:p w14:paraId="4CB769D7" w14:textId="77777777" w:rsidR="003D0416" w:rsidRDefault="003D0416">
      <w:pPr>
        <w:spacing w:line="360" w:lineRule="auto"/>
        <w:rPr>
          <w:rFonts w:ascii="Times New Roman" w:hAnsi="Times New Roman" w:cs="Times New Roman"/>
          <w:sz w:val="24"/>
          <w:szCs w:val="32"/>
        </w:rPr>
      </w:pPr>
    </w:p>
    <w:p w14:paraId="33644734" w14:textId="77777777" w:rsidR="003D0416" w:rsidRDefault="00000000">
      <w:pPr>
        <w:numPr>
          <w:ilvl w:val="0"/>
          <w:numId w:val="1"/>
        </w:numPr>
        <w:spacing w:line="360" w:lineRule="auto"/>
        <w:rPr>
          <w:rFonts w:ascii="Times New Roman" w:hAnsi="Times New Roman" w:cs="Times New Roman"/>
          <w:sz w:val="24"/>
          <w:szCs w:val="32"/>
        </w:rPr>
      </w:pPr>
      <w:r>
        <w:rPr>
          <w:rFonts w:ascii="Times New Roman" w:hAnsi="Times New Roman" w:cs="Times New Roman" w:hint="eastAsia"/>
          <w:sz w:val="24"/>
          <w:szCs w:val="32"/>
        </w:rPr>
        <w:t>参加对象需为大学在读女生</w:t>
      </w:r>
    </w:p>
    <w:p w14:paraId="290C7786" w14:textId="77777777" w:rsidR="003D0416" w:rsidRDefault="00000000">
      <w:pPr>
        <w:numPr>
          <w:ilvl w:val="0"/>
          <w:numId w:val="1"/>
        </w:numPr>
        <w:spacing w:line="360" w:lineRule="auto"/>
        <w:rPr>
          <w:rFonts w:ascii="Times New Roman" w:hAnsi="Times New Roman" w:cs="Times New Roman"/>
          <w:sz w:val="24"/>
          <w:szCs w:val="32"/>
        </w:rPr>
      </w:pPr>
      <w:r>
        <w:rPr>
          <w:rFonts w:ascii="Times New Roman" w:hAnsi="Times New Roman" w:cs="Times New Roman" w:hint="eastAsia"/>
          <w:sz w:val="24"/>
          <w:szCs w:val="32"/>
        </w:rPr>
        <w:t>研修内容：</w:t>
      </w:r>
      <w:bookmarkStart w:id="1" w:name="_Hlk165277249"/>
      <w:r>
        <w:rPr>
          <w:rFonts w:ascii="Times New Roman" w:hAnsi="Times New Roman" w:cs="Times New Roman" w:hint="eastAsia"/>
          <w:sz w:val="24"/>
          <w:szCs w:val="32"/>
        </w:rPr>
        <w:t>（</w:t>
      </w:r>
      <w:r>
        <w:rPr>
          <w:rFonts w:ascii="Times New Roman" w:hAnsi="Times New Roman" w:cs="Times New Roman" w:hint="eastAsia"/>
          <w:sz w:val="24"/>
          <w:szCs w:val="32"/>
        </w:rPr>
        <w:t>1</w:t>
      </w:r>
      <w:r>
        <w:rPr>
          <w:rFonts w:ascii="Times New Roman" w:hAnsi="Times New Roman" w:cs="Times New Roman" w:hint="eastAsia"/>
          <w:sz w:val="24"/>
          <w:szCs w:val="32"/>
        </w:rPr>
        <w:t>）日语课程：</w:t>
      </w:r>
      <w:r>
        <w:rPr>
          <w:rFonts w:ascii="Times New Roman" w:hAnsi="Times New Roman" w:cs="Times New Roman" w:hint="eastAsia"/>
          <w:sz w:val="24"/>
          <w:szCs w:val="32"/>
        </w:rPr>
        <w:t>10</w:t>
      </w:r>
      <w:r>
        <w:rPr>
          <w:rFonts w:ascii="Times New Roman" w:hAnsi="Times New Roman" w:cs="Times New Roman" w:hint="eastAsia"/>
          <w:sz w:val="24"/>
          <w:szCs w:val="32"/>
        </w:rPr>
        <w:t>天，</w:t>
      </w:r>
      <w:r>
        <w:rPr>
          <w:rFonts w:ascii="Times New Roman" w:hAnsi="Times New Roman" w:cs="Times New Roman" w:hint="eastAsia"/>
          <w:sz w:val="24"/>
          <w:szCs w:val="32"/>
        </w:rPr>
        <w:t>1</w:t>
      </w:r>
      <w:r>
        <w:rPr>
          <w:rFonts w:ascii="Times New Roman" w:hAnsi="Times New Roman" w:cs="Times New Roman" w:hint="eastAsia"/>
          <w:sz w:val="24"/>
          <w:szCs w:val="32"/>
        </w:rPr>
        <w:t>天</w:t>
      </w:r>
      <w:r>
        <w:rPr>
          <w:rFonts w:ascii="Times New Roman" w:hAnsi="Times New Roman" w:cs="Times New Roman" w:hint="eastAsia"/>
          <w:sz w:val="24"/>
          <w:szCs w:val="32"/>
        </w:rPr>
        <w:t>3</w:t>
      </w:r>
      <w:r>
        <w:rPr>
          <w:rFonts w:ascii="Times New Roman" w:hAnsi="Times New Roman" w:cs="Times New Roman" w:hint="eastAsia"/>
          <w:sz w:val="24"/>
          <w:szCs w:val="32"/>
        </w:rPr>
        <w:t>节课，每节课</w:t>
      </w:r>
      <w:r>
        <w:rPr>
          <w:rFonts w:ascii="Times New Roman" w:hAnsi="Times New Roman" w:cs="Times New Roman" w:hint="eastAsia"/>
          <w:sz w:val="24"/>
          <w:szCs w:val="32"/>
        </w:rPr>
        <w:t>60</w:t>
      </w:r>
      <w:r>
        <w:rPr>
          <w:rFonts w:ascii="Times New Roman" w:hAnsi="Times New Roman" w:cs="Times New Roman" w:hint="eastAsia"/>
          <w:sz w:val="24"/>
          <w:szCs w:val="32"/>
        </w:rPr>
        <w:t>分钟</w:t>
      </w:r>
      <w:r>
        <w:rPr>
          <w:rFonts w:ascii="Times New Roman" w:hAnsi="Times New Roman" w:cs="Times New Roman" w:hint="eastAsia"/>
          <w:sz w:val="24"/>
          <w:szCs w:val="32"/>
        </w:rPr>
        <w:t>+</w:t>
      </w:r>
      <w:r>
        <w:rPr>
          <w:rFonts w:ascii="Times New Roman" w:hAnsi="Times New Roman" w:cs="Times New Roman" w:hint="eastAsia"/>
          <w:sz w:val="24"/>
          <w:szCs w:val="32"/>
        </w:rPr>
        <w:t>测试</w:t>
      </w:r>
    </w:p>
    <w:p w14:paraId="5E521D27" w14:textId="77777777" w:rsidR="003D0416" w:rsidRDefault="00000000">
      <w:pPr>
        <w:numPr>
          <w:ilvl w:val="0"/>
          <w:numId w:val="2"/>
        </w:numPr>
        <w:spacing w:line="360" w:lineRule="auto"/>
        <w:rPr>
          <w:rFonts w:ascii="Times New Roman" w:hAnsi="Times New Roman" w:cs="Times New Roman"/>
          <w:sz w:val="24"/>
          <w:szCs w:val="32"/>
        </w:rPr>
      </w:pPr>
      <w:r>
        <w:rPr>
          <w:rFonts w:ascii="Times New Roman" w:hAnsi="Times New Roman" w:cs="Times New Roman" w:hint="eastAsia"/>
          <w:sz w:val="24"/>
          <w:szCs w:val="32"/>
        </w:rPr>
        <w:t>日本文化体验活动</w:t>
      </w:r>
    </w:p>
    <w:p w14:paraId="0F355A55" w14:textId="77777777" w:rsidR="003D0416" w:rsidRDefault="00000000">
      <w:pPr>
        <w:numPr>
          <w:ilvl w:val="0"/>
          <w:numId w:val="2"/>
        </w:numPr>
        <w:spacing w:line="360" w:lineRule="auto"/>
        <w:rPr>
          <w:rFonts w:ascii="Times New Roman" w:hAnsi="Times New Roman" w:cs="Times New Roman"/>
          <w:sz w:val="24"/>
          <w:szCs w:val="32"/>
        </w:rPr>
      </w:pPr>
      <w:r>
        <w:rPr>
          <w:rFonts w:ascii="Times New Roman" w:hAnsi="Times New Roman" w:cs="Times New Roman" w:hint="eastAsia"/>
          <w:sz w:val="24"/>
          <w:szCs w:val="32"/>
        </w:rPr>
        <w:t>与福冈女学院大学的学生交流</w:t>
      </w:r>
    </w:p>
    <w:p w14:paraId="0CD71758" w14:textId="005D2591" w:rsidR="003D0416" w:rsidRDefault="00000000">
      <w:pPr>
        <w:numPr>
          <w:ilvl w:val="0"/>
          <w:numId w:val="2"/>
        </w:numPr>
        <w:spacing w:line="360" w:lineRule="auto"/>
        <w:rPr>
          <w:rFonts w:ascii="Times New Roman" w:hAnsi="Times New Roman" w:cs="Times New Roman"/>
          <w:sz w:val="24"/>
          <w:szCs w:val="32"/>
        </w:rPr>
      </w:pPr>
      <w:r>
        <w:rPr>
          <w:rFonts w:ascii="Times New Roman" w:hAnsi="Times New Roman" w:cs="Times New Roman" w:hint="eastAsia"/>
          <w:sz w:val="24"/>
          <w:szCs w:val="32"/>
        </w:rPr>
        <w:t>完成全部课程，可获得证书</w:t>
      </w:r>
      <w:r w:rsidR="00654FF6">
        <w:rPr>
          <w:rFonts w:ascii="Times New Roman" w:hAnsi="Times New Roman" w:cs="Times New Roman" w:hint="eastAsia"/>
          <w:sz w:val="24"/>
          <w:szCs w:val="32"/>
        </w:rPr>
        <w:t>，不作为交流学分认定。</w:t>
      </w:r>
    </w:p>
    <w:p w14:paraId="32A741BE" w14:textId="77777777" w:rsidR="003D0416" w:rsidRDefault="00000000">
      <w:pPr>
        <w:spacing w:line="360" w:lineRule="auto"/>
        <w:ind w:firstLineChars="100" w:firstLine="240"/>
        <w:rPr>
          <w:rFonts w:ascii="Times New Roman" w:hAnsi="Times New Roman" w:cs="Times New Roman"/>
          <w:sz w:val="24"/>
          <w:szCs w:val="32"/>
        </w:rPr>
      </w:pPr>
      <w:bookmarkStart w:id="2" w:name="_Hlk165277304"/>
      <w:bookmarkEnd w:id="1"/>
      <w:r>
        <w:rPr>
          <w:rFonts w:ascii="Times New Roman" w:hAnsi="Times New Roman" w:cs="Times New Roman" w:hint="eastAsia"/>
          <w:sz w:val="24"/>
          <w:szCs w:val="32"/>
        </w:rPr>
        <w:t>初级班</w:t>
      </w:r>
      <w:r>
        <w:rPr>
          <w:rFonts w:ascii="Times New Roman" w:hAnsi="Times New Roman" w:cs="Times New Roman" w:hint="eastAsia"/>
          <w:sz w:val="24"/>
          <w:szCs w:val="32"/>
        </w:rPr>
        <w:t xml:space="preserve"> 15</w:t>
      </w:r>
      <w:r>
        <w:rPr>
          <w:rFonts w:ascii="Times New Roman" w:hAnsi="Times New Roman" w:cs="Times New Roman" w:hint="eastAsia"/>
          <w:sz w:val="24"/>
          <w:szCs w:val="32"/>
        </w:rPr>
        <w:t>人（如果报名者不满</w:t>
      </w:r>
      <w:r>
        <w:rPr>
          <w:rFonts w:ascii="Times New Roman" w:hAnsi="Times New Roman" w:cs="Times New Roman" w:hint="eastAsia"/>
          <w:sz w:val="24"/>
          <w:szCs w:val="32"/>
        </w:rPr>
        <w:t>10</w:t>
      </w:r>
      <w:r>
        <w:rPr>
          <w:rFonts w:ascii="Times New Roman" w:hAnsi="Times New Roman" w:cs="Times New Roman" w:hint="eastAsia"/>
          <w:sz w:val="24"/>
          <w:szCs w:val="32"/>
        </w:rPr>
        <w:t>人将</w:t>
      </w:r>
      <w:proofErr w:type="gramStart"/>
      <w:r>
        <w:rPr>
          <w:rFonts w:ascii="Times New Roman" w:hAnsi="Times New Roman" w:cs="Times New Roman" w:hint="eastAsia"/>
          <w:sz w:val="24"/>
          <w:szCs w:val="32"/>
        </w:rPr>
        <w:t>不</w:t>
      </w:r>
      <w:proofErr w:type="gramEnd"/>
      <w:r>
        <w:rPr>
          <w:rFonts w:ascii="Times New Roman" w:hAnsi="Times New Roman" w:cs="Times New Roman" w:hint="eastAsia"/>
          <w:sz w:val="24"/>
          <w:szCs w:val="32"/>
        </w:rPr>
        <w:t>开班）</w:t>
      </w:r>
      <w:bookmarkEnd w:id="2"/>
    </w:p>
    <w:p w14:paraId="5591E765" w14:textId="77777777" w:rsidR="003D0416" w:rsidRDefault="00000000">
      <w:pPr>
        <w:spacing w:line="360" w:lineRule="auto"/>
        <w:ind w:firstLineChars="100" w:firstLine="240"/>
        <w:rPr>
          <w:rFonts w:ascii="Times New Roman" w:hAnsi="Times New Roman" w:cs="Times New Roman"/>
          <w:sz w:val="24"/>
          <w:szCs w:val="32"/>
        </w:rPr>
      </w:pPr>
      <w:bookmarkStart w:id="3" w:name="_Hlk165277321"/>
      <w:r>
        <w:rPr>
          <w:rFonts w:ascii="Times New Roman" w:hAnsi="Times New Roman" w:cs="Times New Roman" w:hint="eastAsia"/>
          <w:sz w:val="24"/>
          <w:szCs w:val="32"/>
        </w:rPr>
        <w:t>*</w:t>
      </w:r>
      <w:r>
        <w:rPr>
          <w:rFonts w:ascii="Times New Roman" w:hAnsi="Times New Roman" w:cs="Times New Roman" w:hint="eastAsia"/>
          <w:sz w:val="24"/>
          <w:szCs w:val="32"/>
        </w:rPr>
        <w:t>参加项目需事先学习平假名和片假名。</w:t>
      </w:r>
      <w:bookmarkEnd w:id="3"/>
    </w:p>
    <w:p w14:paraId="5966F192" w14:textId="77777777" w:rsidR="003D0416" w:rsidRDefault="003D0416">
      <w:pPr>
        <w:spacing w:line="360" w:lineRule="auto"/>
        <w:rPr>
          <w:rFonts w:ascii="Times New Roman" w:hAnsi="Times New Roman" w:cs="Times New Roman"/>
          <w:sz w:val="24"/>
          <w:szCs w:val="32"/>
        </w:rPr>
      </w:pPr>
    </w:p>
    <w:p w14:paraId="5D4E4CBF" w14:textId="77777777" w:rsidR="003D0416" w:rsidRDefault="00000000">
      <w:pPr>
        <w:numPr>
          <w:ilvl w:val="0"/>
          <w:numId w:val="1"/>
        </w:numPr>
        <w:spacing w:line="360" w:lineRule="auto"/>
        <w:rPr>
          <w:rFonts w:ascii="Times New Roman" w:hAnsi="Times New Roman" w:cs="Times New Roman"/>
          <w:sz w:val="24"/>
          <w:szCs w:val="32"/>
        </w:rPr>
      </w:pPr>
      <w:r>
        <w:rPr>
          <w:rFonts w:ascii="Times New Roman" w:hAnsi="Times New Roman" w:cs="Times New Roman" w:hint="eastAsia"/>
          <w:sz w:val="24"/>
          <w:szCs w:val="32"/>
        </w:rPr>
        <w:t>费用：</w:t>
      </w:r>
      <w:bookmarkStart w:id="4" w:name="_Hlk165277348"/>
      <w:r>
        <w:rPr>
          <w:rFonts w:ascii="Times New Roman" w:hAnsi="Times New Roman" w:cs="Times New Roman" w:hint="eastAsia"/>
          <w:sz w:val="24"/>
          <w:szCs w:val="32"/>
        </w:rPr>
        <w:t>项目费</w:t>
      </w:r>
      <w:r>
        <w:rPr>
          <w:rFonts w:ascii="Times New Roman" w:hAnsi="Times New Roman" w:cs="Times New Roman" w:hint="eastAsia"/>
          <w:sz w:val="24"/>
          <w:szCs w:val="32"/>
        </w:rPr>
        <w:t>+</w:t>
      </w:r>
      <w:r>
        <w:rPr>
          <w:rFonts w:ascii="Times New Roman" w:hAnsi="Times New Roman" w:cs="Times New Roman" w:hint="eastAsia"/>
          <w:sz w:val="24"/>
          <w:szCs w:val="32"/>
        </w:rPr>
        <w:t>住宿费（向山宿舍）</w:t>
      </w:r>
      <w:r>
        <w:rPr>
          <w:rFonts w:ascii="Times New Roman" w:hAnsi="Times New Roman" w:cs="Times New Roman" w:hint="eastAsia"/>
          <w:sz w:val="24"/>
          <w:szCs w:val="32"/>
        </w:rPr>
        <w:t xml:space="preserve"> 120</w:t>
      </w:r>
      <w:r>
        <w:rPr>
          <w:rFonts w:ascii="Times New Roman" w:hAnsi="Times New Roman" w:cs="Times New Roman" w:hint="eastAsia"/>
          <w:sz w:val="24"/>
          <w:szCs w:val="32"/>
        </w:rPr>
        <w:t>，</w:t>
      </w:r>
      <w:r>
        <w:rPr>
          <w:rFonts w:ascii="Times New Roman" w:hAnsi="Times New Roman" w:cs="Times New Roman" w:hint="eastAsia"/>
          <w:sz w:val="24"/>
          <w:szCs w:val="32"/>
        </w:rPr>
        <w:t>000</w:t>
      </w:r>
      <w:r>
        <w:rPr>
          <w:rFonts w:ascii="Times New Roman" w:hAnsi="Times New Roman" w:cs="Times New Roman" w:hint="eastAsia"/>
          <w:sz w:val="24"/>
          <w:szCs w:val="32"/>
        </w:rPr>
        <w:t>日元</w:t>
      </w:r>
      <w:r>
        <w:rPr>
          <w:rFonts w:ascii="Times New Roman" w:hAnsi="Times New Roman" w:cs="Times New Roman" w:hint="eastAsia"/>
          <w:sz w:val="24"/>
          <w:szCs w:val="32"/>
        </w:rPr>
        <w:t>/</w:t>
      </w:r>
      <w:r>
        <w:rPr>
          <w:rFonts w:ascii="Times New Roman" w:hAnsi="Times New Roman" w:cs="Times New Roman" w:hint="eastAsia"/>
          <w:sz w:val="24"/>
          <w:szCs w:val="32"/>
        </w:rPr>
        <w:t>人（含税）</w:t>
      </w:r>
      <w:bookmarkEnd w:id="4"/>
    </w:p>
    <w:p w14:paraId="1FE32C02" w14:textId="77777777" w:rsidR="003D0416" w:rsidRDefault="003D0416">
      <w:pPr>
        <w:spacing w:line="360" w:lineRule="auto"/>
        <w:rPr>
          <w:rFonts w:ascii="Times New Roman" w:hAnsi="Times New Roman" w:cs="Times New Roman"/>
          <w:sz w:val="24"/>
          <w:szCs w:val="32"/>
        </w:rPr>
      </w:pPr>
    </w:p>
    <w:p w14:paraId="691BFC6D" w14:textId="77777777" w:rsidR="003D0416" w:rsidRDefault="00000000">
      <w:pPr>
        <w:numPr>
          <w:ilvl w:val="0"/>
          <w:numId w:val="1"/>
        </w:numPr>
        <w:spacing w:line="360" w:lineRule="auto"/>
        <w:rPr>
          <w:rFonts w:ascii="Times New Roman" w:hAnsi="Times New Roman" w:cs="Times New Roman"/>
          <w:sz w:val="24"/>
          <w:szCs w:val="32"/>
        </w:rPr>
      </w:pPr>
      <w:r>
        <w:rPr>
          <w:rFonts w:ascii="Times New Roman" w:hAnsi="Times New Roman" w:cs="Times New Roman" w:hint="eastAsia"/>
          <w:sz w:val="24"/>
          <w:szCs w:val="32"/>
        </w:rPr>
        <w:t>申请方法</w:t>
      </w:r>
    </w:p>
    <w:p w14:paraId="71AFC82C" w14:textId="77777777" w:rsidR="003D0416" w:rsidRDefault="00000000">
      <w:pPr>
        <w:spacing w:line="360" w:lineRule="auto"/>
        <w:rPr>
          <w:rFonts w:ascii="Times New Roman" w:hAnsi="Times New Roman" w:cs="Times New Roman"/>
          <w:sz w:val="24"/>
          <w:szCs w:val="32"/>
          <w:u w:val="single"/>
        </w:rPr>
      </w:pPr>
      <w:r>
        <w:rPr>
          <w:rFonts w:ascii="Times New Roman" w:hAnsi="Times New Roman" w:cs="Times New Roman" w:hint="eastAsia"/>
          <w:sz w:val="24"/>
          <w:szCs w:val="32"/>
          <w:u w:val="single"/>
        </w:rPr>
        <w:t>有意愿申请的同学，须由我校国际处向对方大学提名后，再提交申请材料。</w:t>
      </w:r>
    </w:p>
    <w:p w14:paraId="7F9F335F" w14:textId="77777777" w:rsidR="003D0416" w:rsidRDefault="00000000">
      <w:pPr>
        <w:spacing w:line="360" w:lineRule="auto"/>
        <w:rPr>
          <w:rFonts w:ascii="Times New Roman" w:hAnsi="Times New Roman" w:cs="Times New Roman"/>
          <w:sz w:val="24"/>
          <w:szCs w:val="32"/>
        </w:rPr>
      </w:pPr>
      <w:r>
        <w:rPr>
          <w:rFonts w:ascii="Times New Roman" w:hAnsi="Times New Roman" w:cs="Times New Roman" w:hint="eastAsia"/>
          <w:sz w:val="24"/>
          <w:szCs w:val="32"/>
        </w:rPr>
        <w:t>项目相关具体信息请见附件。</w:t>
      </w:r>
    </w:p>
    <w:p w14:paraId="6F3BC9E4" w14:textId="6F8FDF7E" w:rsidR="003D0416" w:rsidRDefault="00000000">
      <w:pPr>
        <w:spacing w:line="360" w:lineRule="auto"/>
        <w:rPr>
          <w:rFonts w:ascii="Times New Roman" w:hAnsi="Times New Roman" w:cs="Times New Roman"/>
          <w:sz w:val="24"/>
          <w:szCs w:val="32"/>
        </w:rPr>
      </w:pPr>
      <w:r>
        <w:rPr>
          <w:rFonts w:ascii="Times New Roman" w:hAnsi="Times New Roman" w:cs="Times New Roman" w:hint="eastAsia"/>
          <w:sz w:val="24"/>
          <w:szCs w:val="32"/>
        </w:rPr>
        <w:t xml:space="preserve">   </w:t>
      </w:r>
    </w:p>
    <w:p w14:paraId="63BD1966" w14:textId="77777777" w:rsidR="003D0416" w:rsidRDefault="003D0416">
      <w:pPr>
        <w:spacing w:line="360" w:lineRule="auto"/>
        <w:rPr>
          <w:rFonts w:ascii="Times New Roman" w:hAnsi="Times New Roman" w:cs="Times New Roman"/>
          <w:sz w:val="24"/>
          <w:szCs w:val="32"/>
        </w:rPr>
      </w:pPr>
    </w:p>
    <w:sectPr w:rsidR="003D041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40AD2"/>
    <w:multiLevelType w:val="singleLevel"/>
    <w:tmpl w:val="06640AD2"/>
    <w:lvl w:ilvl="0">
      <w:start w:val="1"/>
      <w:numFmt w:val="decimal"/>
      <w:suff w:val="space"/>
      <w:lvlText w:val="%1."/>
      <w:lvlJc w:val="left"/>
    </w:lvl>
  </w:abstractNum>
  <w:abstractNum w:abstractNumId="1" w15:restartNumberingAfterBreak="0">
    <w:nsid w:val="4ABAE5C3"/>
    <w:multiLevelType w:val="singleLevel"/>
    <w:tmpl w:val="4ABAE5C3"/>
    <w:lvl w:ilvl="0">
      <w:start w:val="2"/>
      <w:numFmt w:val="decimal"/>
      <w:suff w:val="nothing"/>
      <w:lvlText w:val="（%1）"/>
      <w:lvlJc w:val="left"/>
      <w:pPr>
        <w:ind w:left="1470" w:firstLine="0"/>
      </w:pPr>
    </w:lvl>
  </w:abstractNum>
  <w:num w:numId="1" w16cid:durableId="226651463">
    <w:abstractNumId w:val="0"/>
  </w:num>
  <w:num w:numId="2" w16cid:durableId="3653762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2VmODZkYzU3YjY4MTkzMjcyNjVkZGY2N2YzNzA3ODIifQ=="/>
  </w:docVars>
  <w:rsids>
    <w:rsidRoot w:val="003D0416"/>
    <w:rsid w:val="003D0416"/>
    <w:rsid w:val="00654FF6"/>
    <w:rsid w:val="2D473EA2"/>
    <w:rsid w:val="383F76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3D386A"/>
  <w15:docId w15:val="{98992B83-4363-4BC6-8D2A-34BE97DF4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60</Words>
  <Characters>345</Characters>
  <Application>Microsoft Office Word</Application>
  <DocSecurity>0</DocSecurity>
  <Lines>2</Lines>
  <Paragraphs>1</Paragraphs>
  <ScaleCrop>false</ScaleCrop>
  <Company/>
  <LinksUpToDate>false</LinksUpToDate>
  <CharactersWithSpaces>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thtf</dc:creator>
  <cp:lastModifiedBy>Bei Ge</cp:lastModifiedBy>
  <cp:revision>2</cp:revision>
  <dcterms:created xsi:type="dcterms:W3CDTF">2024-04-19T07:31:00Z</dcterms:created>
  <dcterms:modified xsi:type="dcterms:W3CDTF">2024-04-29T02:06:00Z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1ECF05E8A3C645BEADE2A8C8C3895C29_12</vt:lpwstr>
  </property>
</Properties>
</file>