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2167"/>
        <w:gridCol w:w="2101"/>
        <w:gridCol w:w="1565"/>
        <w:gridCol w:w="805"/>
        <w:gridCol w:w="881"/>
        <w:gridCol w:w="943"/>
        <w:gridCol w:w="537"/>
        <w:gridCol w:w="9"/>
      </w:tblGrid>
      <w:tr w:rsidR="001F134E" w14:paraId="6F73B46B" w14:textId="77777777" w:rsidTr="00172A01">
        <w:trPr>
          <w:gridAfter w:val="1"/>
          <w:wAfter w:w="9" w:type="dxa"/>
          <w:trHeight w:val="425"/>
          <w:jc w:val="center"/>
        </w:trPr>
        <w:tc>
          <w:tcPr>
            <w:tcW w:w="1523" w:type="dxa"/>
            <w:vMerge w:val="restart"/>
            <w:shd w:val="clear" w:color="auto" w:fill="D9D9D9"/>
            <w:vAlign w:val="center"/>
          </w:tcPr>
          <w:p w14:paraId="313E1DA4" w14:textId="77777777" w:rsidR="001F134E" w:rsidRPr="000D0D3C" w:rsidRDefault="001F134E" w:rsidP="001F134E">
            <w:pPr>
              <w:pStyle w:val="a8"/>
              <w:rPr>
                <w:b/>
              </w:rPr>
            </w:pPr>
            <w:r w:rsidRPr="000D0D3C">
              <w:rPr>
                <w:rFonts w:hint="eastAsia"/>
                <w:b/>
              </w:rPr>
              <w:t>F</w:t>
            </w:r>
            <w:r w:rsidRPr="000D0D3C">
              <w:rPr>
                <w:b/>
              </w:rPr>
              <w:t>aculty Information</w:t>
            </w:r>
          </w:p>
        </w:tc>
        <w:tc>
          <w:tcPr>
            <w:tcW w:w="2167" w:type="dxa"/>
            <w:shd w:val="clear" w:color="auto" w:fill="EDEDED"/>
            <w:vAlign w:val="center"/>
          </w:tcPr>
          <w:p w14:paraId="3703FA2A" w14:textId="77777777" w:rsidR="001F134E" w:rsidRPr="000D0D3C" w:rsidRDefault="001F134E" w:rsidP="001F134E">
            <w:pPr>
              <w:pStyle w:val="a8"/>
              <w:jc w:val="center"/>
              <w:rPr>
                <w:b/>
              </w:rPr>
            </w:pPr>
            <w:r w:rsidRPr="000D0D3C">
              <w:rPr>
                <w:rFonts w:hint="eastAsia"/>
                <w:b/>
              </w:rPr>
              <w:t>Name</w:t>
            </w:r>
          </w:p>
        </w:tc>
        <w:tc>
          <w:tcPr>
            <w:tcW w:w="6832" w:type="dxa"/>
            <w:gridSpan w:val="6"/>
            <w:shd w:val="clear" w:color="auto" w:fill="auto"/>
          </w:tcPr>
          <w:p w14:paraId="2EA0F214" w14:textId="7DEFC198" w:rsidR="001F134E" w:rsidRDefault="001F134E" w:rsidP="001F134E">
            <w:pPr>
              <w:pStyle w:val="a8"/>
              <w:tabs>
                <w:tab w:val="left" w:pos="1516"/>
              </w:tabs>
            </w:pPr>
            <w:r>
              <w:rPr>
                <w:color w:val="000000"/>
                <w:szCs w:val="20"/>
              </w:rPr>
              <w:t>Jason Bechervaise</w:t>
            </w:r>
          </w:p>
        </w:tc>
      </w:tr>
      <w:tr w:rsidR="00967190" w14:paraId="739E6459" w14:textId="77777777" w:rsidTr="00172A01">
        <w:trPr>
          <w:gridAfter w:val="1"/>
          <w:wAfter w:w="9" w:type="dxa"/>
          <w:trHeight w:val="425"/>
          <w:jc w:val="center"/>
        </w:trPr>
        <w:tc>
          <w:tcPr>
            <w:tcW w:w="1523" w:type="dxa"/>
            <w:vMerge/>
            <w:shd w:val="clear" w:color="auto" w:fill="D9D9D9"/>
          </w:tcPr>
          <w:p w14:paraId="44DD4DD4" w14:textId="77777777" w:rsidR="00967190" w:rsidRPr="000D0D3C" w:rsidRDefault="00967190" w:rsidP="00967190">
            <w:pPr>
              <w:pStyle w:val="a8"/>
              <w:rPr>
                <w:b/>
              </w:rPr>
            </w:pPr>
          </w:p>
        </w:tc>
        <w:tc>
          <w:tcPr>
            <w:tcW w:w="2167" w:type="dxa"/>
            <w:shd w:val="clear" w:color="auto" w:fill="EDEDED"/>
            <w:vAlign w:val="center"/>
          </w:tcPr>
          <w:p w14:paraId="78FF99A6" w14:textId="77777777" w:rsidR="00967190" w:rsidRPr="000D0D3C" w:rsidRDefault="00967190" w:rsidP="00967190">
            <w:pPr>
              <w:pStyle w:val="a8"/>
              <w:jc w:val="center"/>
              <w:rPr>
                <w:b/>
              </w:rPr>
            </w:pPr>
            <w:r w:rsidRPr="000D0D3C">
              <w:rPr>
                <w:rFonts w:hint="eastAsia"/>
                <w:b/>
              </w:rPr>
              <w:t>E-mail</w:t>
            </w:r>
          </w:p>
        </w:tc>
        <w:tc>
          <w:tcPr>
            <w:tcW w:w="6832" w:type="dxa"/>
            <w:gridSpan w:val="6"/>
            <w:shd w:val="clear" w:color="auto" w:fill="auto"/>
          </w:tcPr>
          <w:p w14:paraId="00B67B21" w14:textId="2BEE16E5" w:rsidR="00967190" w:rsidRDefault="00C637DB" w:rsidP="00967190">
            <w:pPr>
              <w:pStyle w:val="a8"/>
            </w:pPr>
            <w:hyperlink r:id="rId8" w:history="1">
              <w:r w:rsidR="00967190" w:rsidRPr="00077440">
                <w:rPr>
                  <w:rStyle w:val="a7"/>
                  <w:szCs w:val="20"/>
                </w:rPr>
                <w:t>drjason@hanyang.ac.kr</w:t>
              </w:r>
            </w:hyperlink>
            <w:r w:rsidR="00967190">
              <w:rPr>
                <w:color w:val="000000"/>
                <w:szCs w:val="20"/>
              </w:rPr>
              <w:t xml:space="preserve"> </w:t>
            </w:r>
          </w:p>
        </w:tc>
      </w:tr>
      <w:tr w:rsidR="00967190" w14:paraId="7E81323C" w14:textId="77777777" w:rsidTr="00172A01">
        <w:trPr>
          <w:gridAfter w:val="1"/>
          <w:wAfter w:w="9" w:type="dxa"/>
          <w:trHeight w:val="425"/>
          <w:jc w:val="center"/>
        </w:trPr>
        <w:tc>
          <w:tcPr>
            <w:tcW w:w="1523" w:type="dxa"/>
            <w:vMerge/>
            <w:shd w:val="clear" w:color="auto" w:fill="D9D9D9"/>
          </w:tcPr>
          <w:p w14:paraId="1E7C8F7D" w14:textId="77777777" w:rsidR="00967190" w:rsidRPr="000D0D3C" w:rsidRDefault="00967190" w:rsidP="00967190">
            <w:pPr>
              <w:pStyle w:val="a8"/>
              <w:rPr>
                <w:b/>
              </w:rPr>
            </w:pPr>
          </w:p>
        </w:tc>
        <w:tc>
          <w:tcPr>
            <w:tcW w:w="2167" w:type="dxa"/>
            <w:shd w:val="clear" w:color="auto" w:fill="EDEDED"/>
            <w:vAlign w:val="center"/>
          </w:tcPr>
          <w:p w14:paraId="2B9975AB" w14:textId="77777777" w:rsidR="00967190" w:rsidRPr="000D0D3C" w:rsidRDefault="00967190" w:rsidP="00967190">
            <w:pPr>
              <w:pStyle w:val="a8"/>
              <w:jc w:val="center"/>
              <w:rPr>
                <w:b/>
              </w:rPr>
            </w:pPr>
            <w:r w:rsidRPr="000D0D3C">
              <w:rPr>
                <w:rFonts w:hint="eastAsia"/>
                <w:b/>
              </w:rPr>
              <w:t>Home University</w:t>
            </w:r>
          </w:p>
        </w:tc>
        <w:tc>
          <w:tcPr>
            <w:tcW w:w="6832" w:type="dxa"/>
            <w:gridSpan w:val="6"/>
            <w:shd w:val="clear" w:color="auto" w:fill="auto"/>
          </w:tcPr>
          <w:p w14:paraId="3943F0FF" w14:textId="2FEE4899" w:rsidR="00967190" w:rsidRDefault="00967190" w:rsidP="00967190">
            <w:pPr>
              <w:pStyle w:val="a8"/>
              <w:tabs>
                <w:tab w:val="left" w:pos="1425"/>
              </w:tabs>
            </w:pPr>
            <w:r>
              <w:rPr>
                <w:color w:val="000000"/>
                <w:szCs w:val="20"/>
              </w:rPr>
              <w:t xml:space="preserve">Hanyang University </w:t>
            </w:r>
          </w:p>
        </w:tc>
      </w:tr>
      <w:tr w:rsidR="00967190" w14:paraId="39AB3031" w14:textId="77777777" w:rsidTr="00172A01">
        <w:trPr>
          <w:gridAfter w:val="1"/>
          <w:wAfter w:w="9" w:type="dxa"/>
          <w:trHeight w:val="425"/>
          <w:jc w:val="center"/>
        </w:trPr>
        <w:tc>
          <w:tcPr>
            <w:tcW w:w="1523" w:type="dxa"/>
            <w:vMerge/>
            <w:shd w:val="clear" w:color="auto" w:fill="D9D9D9"/>
          </w:tcPr>
          <w:p w14:paraId="3D713291" w14:textId="77777777" w:rsidR="00967190" w:rsidRPr="000D0D3C" w:rsidRDefault="00967190" w:rsidP="00967190">
            <w:pPr>
              <w:pStyle w:val="a8"/>
              <w:rPr>
                <w:b/>
              </w:rPr>
            </w:pPr>
          </w:p>
        </w:tc>
        <w:tc>
          <w:tcPr>
            <w:tcW w:w="2167" w:type="dxa"/>
            <w:shd w:val="clear" w:color="auto" w:fill="EDEDED"/>
            <w:vAlign w:val="center"/>
          </w:tcPr>
          <w:p w14:paraId="3AADA770" w14:textId="77777777" w:rsidR="00967190" w:rsidRPr="000D0D3C" w:rsidRDefault="00967190" w:rsidP="00967190">
            <w:pPr>
              <w:pStyle w:val="a8"/>
              <w:jc w:val="center"/>
              <w:rPr>
                <w:b/>
              </w:rPr>
            </w:pPr>
            <w:r w:rsidRPr="000D0D3C">
              <w:rPr>
                <w:rFonts w:hint="eastAsia"/>
                <w:b/>
              </w:rPr>
              <w:t>Department</w:t>
            </w:r>
          </w:p>
        </w:tc>
        <w:tc>
          <w:tcPr>
            <w:tcW w:w="6832" w:type="dxa"/>
            <w:gridSpan w:val="6"/>
            <w:shd w:val="clear" w:color="auto" w:fill="auto"/>
          </w:tcPr>
          <w:p w14:paraId="32FD4775" w14:textId="7440F489" w:rsidR="00967190" w:rsidRDefault="00967190" w:rsidP="00967190">
            <w:pPr>
              <w:pStyle w:val="a8"/>
            </w:pPr>
            <w:r>
              <w:rPr>
                <w:color w:val="000000"/>
                <w:szCs w:val="20"/>
              </w:rPr>
              <w:t xml:space="preserve">Office of International Affairs </w:t>
            </w:r>
          </w:p>
        </w:tc>
      </w:tr>
      <w:tr w:rsidR="00967190" w14:paraId="27359370" w14:textId="77777777" w:rsidTr="00172A01">
        <w:trPr>
          <w:gridAfter w:val="1"/>
          <w:wAfter w:w="9" w:type="dxa"/>
          <w:trHeight w:val="425"/>
          <w:jc w:val="center"/>
        </w:trPr>
        <w:tc>
          <w:tcPr>
            <w:tcW w:w="1523" w:type="dxa"/>
            <w:vMerge/>
            <w:shd w:val="clear" w:color="auto" w:fill="D9D9D9"/>
          </w:tcPr>
          <w:p w14:paraId="776495B9" w14:textId="77777777" w:rsidR="00967190" w:rsidRPr="000D0D3C" w:rsidRDefault="00967190" w:rsidP="00967190">
            <w:pPr>
              <w:pStyle w:val="a8"/>
              <w:rPr>
                <w:b/>
              </w:rPr>
            </w:pPr>
          </w:p>
        </w:tc>
        <w:tc>
          <w:tcPr>
            <w:tcW w:w="2167" w:type="dxa"/>
            <w:shd w:val="clear" w:color="auto" w:fill="EDEDED"/>
            <w:vAlign w:val="center"/>
          </w:tcPr>
          <w:p w14:paraId="68D0D6D0" w14:textId="77777777" w:rsidR="00967190" w:rsidRPr="000D0D3C" w:rsidRDefault="00967190" w:rsidP="00967190">
            <w:pPr>
              <w:pStyle w:val="a8"/>
              <w:jc w:val="center"/>
              <w:rPr>
                <w:b/>
              </w:rPr>
            </w:pPr>
            <w:r w:rsidRPr="000D0D3C">
              <w:rPr>
                <w:rFonts w:hint="eastAsia"/>
                <w:b/>
              </w:rPr>
              <w:t>Homepage</w:t>
            </w:r>
          </w:p>
        </w:tc>
        <w:tc>
          <w:tcPr>
            <w:tcW w:w="6832" w:type="dxa"/>
            <w:gridSpan w:val="6"/>
            <w:shd w:val="clear" w:color="auto" w:fill="auto"/>
          </w:tcPr>
          <w:p w14:paraId="2ECDC61A" w14:textId="3717E695" w:rsidR="00967190" w:rsidRDefault="00967190" w:rsidP="00967190">
            <w:pPr>
              <w:pStyle w:val="a8"/>
            </w:pPr>
            <w:r w:rsidRPr="0055643B">
              <w:rPr>
                <w:color w:val="000000"/>
                <w:szCs w:val="20"/>
              </w:rPr>
              <w:t>https://oia.hanyang.ac.kr/</w:t>
            </w:r>
          </w:p>
        </w:tc>
      </w:tr>
      <w:tr w:rsidR="00967190" w14:paraId="0F7810FA" w14:textId="77777777" w:rsidTr="00172A01">
        <w:trPr>
          <w:gridAfter w:val="1"/>
          <w:wAfter w:w="9" w:type="dxa"/>
          <w:trHeight w:val="425"/>
          <w:jc w:val="center"/>
        </w:trPr>
        <w:tc>
          <w:tcPr>
            <w:tcW w:w="1523" w:type="dxa"/>
            <w:vMerge w:val="restart"/>
            <w:shd w:val="clear" w:color="auto" w:fill="D9D9D9"/>
            <w:vAlign w:val="center"/>
          </w:tcPr>
          <w:p w14:paraId="4D65E7CF" w14:textId="77777777" w:rsidR="00967190" w:rsidRPr="000D0D3C" w:rsidRDefault="00967190" w:rsidP="00967190">
            <w:pPr>
              <w:pStyle w:val="a8"/>
              <w:rPr>
                <w:b/>
              </w:rPr>
            </w:pPr>
            <w:r w:rsidRPr="000D0D3C">
              <w:rPr>
                <w:rFonts w:hint="eastAsia"/>
                <w:b/>
              </w:rPr>
              <w:t>Course Information</w:t>
            </w:r>
          </w:p>
        </w:tc>
        <w:tc>
          <w:tcPr>
            <w:tcW w:w="2167" w:type="dxa"/>
            <w:shd w:val="clear" w:color="auto" w:fill="EDEDED"/>
            <w:vAlign w:val="center"/>
          </w:tcPr>
          <w:p w14:paraId="597ACBE9" w14:textId="77777777" w:rsidR="00967190" w:rsidRPr="000D0D3C" w:rsidRDefault="00967190" w:rsidP="00967190">
            <w:pPr>
              <w:pStyle w:val="a8"/>
              <w:jc w:val="center"/>
              <w:rPr>
                <w:b/>
              </w:rPr>
            </w:pPr>
            <w:r w:rsidRPr="000D0D3C">
              <w:rPr>
                <w:rFonts w:hint="eastAsia"/>
                <w:b/>
              </w:rPr>
              <w:t>Class No.</w:t>
            </w:r>
          </w:p>
        </w:tc>
        <w:tc>
          <w:tcPr>
            <w:tcW w:w="2101" w:type="dxa"/>
            <w:shd w:val="clear" w:color="auto" w:fill="auto"/>
          </w:tcPr>
          <w:p w14:paraId="56ED9012" w14:textId="4D04D565" w:rsidR="00967190" w:rsidRDefault="00967190" w:rsidP="00967190">
            <w:pPr>
              <w:pStyle w:val="a8"/>
              <w:jc w:val="center"/>
            </w:pPr>
          </w:p>
        </w:tc>
        <w:tc>
          <w:tcPr>
            <w:tcW w:w="1565" w:type="dxa"/>
            <w:shd w:val="clear" w:color="auto" w:fill="EDEDED"/>
            <w:vAlign w:val="center"/>
          </w:tcPr>
          <w:p w14:paraId="72BCE7FD" w14:textId="77777777" w:rsidR="00967190" w:rsidRPr="000D0D3C" w:rsidRDefault="00967190" w:rsidP="00967190">
            <w:pPr>
              <w:pStyle w:val="a8"/>
              <w:jc w:val="center"/>
              <w:rPr>
                <w:b/>
              </w:rPr>
            </w:pPr>
            <w:r w:rsidRPr="000D0D3C">
              <w:rPr>
                <w:rFonts w:hint="eastAsia"/>
                <w:b/>
              </w:rPr>
              <w:t>Course Code</w:t>
            </w:r>
          </w:p>
        </w:tc>
        <w:tc>
          <w:tcPr>
            <w:tcW w:w="1686" w:type="dxa"/>
            <w:gridSpan w:val="2"/>
            <w:shd w:val="clear" w:color="auto" w:fill="auto"/>
          </w:tcPr>
          <w:p w14:paraId="541CD2DD" w14:textId="2863334C" w:rsidR="00967190" w:rsidRDefault="00C637DB" w:rsidP="00967190">
            <w:pPr>
              <w:pStyle w:val="a8"/>
              <w:jc w:val="center"/>
            </w:pPr>
            <w:r>
              <w:rPr>
                <w:rFonts w:hint="eastAsia"/>
              </w:rPr>
              <w:t>V</w:t>
            </w:r>
            <w:r>
              <w:t>EN2028</w:t>
            </w:r>
          </w:p>
        </w:tc>
        <w:tc>
          <w:tcPr>
            <w:tcW w:w="943" w:type="dxa"/>
            <w:shd w:val="clear" w:color="auto" w:fill="EDEDED"/>
            <w:vAlign w:val="center"/>
          </w:tcPr>
          <w:p w14:paraId="70D24F29" w14:textId="77777777" w:rsidR="00967190" w:rsidRPr="000D0D3C" w:rsidRDefault="00967190" w:rsidP="00967190">
            <w:pPr>
              <w:pStyle w:val="a8"/>
              <w:jc w:val="center"/>
              <w:rPr>
                <w:b/>
              </w:rPr>
            </w:pPr>
            <w:r w:rsidRPr="000D0D3C">
              <w:rPr>
                <w:rFonts w:hint="eastAsia"/>
                <w:b/>
              </w:rPr>
              <w:t>Credits</w:t>
            </w:r>
          </w:p>
        </w:tc>
        <w:tc>
          <w:tcPr>
            <w:tcW w:w="537" w:type="dxa"/>
            <w:shd w:val="clear" w:color="auto" w:fill="auto"/>
            <w:vAlign w:val="center"/>
          </w:tcPr>
          <w:p w14:paraId="4F33C0CB" w14:textId="3440CE63" w:rsidR="00967190" w:rsidRDefault="00967190" w:rsidP="00967190">
            <w:pPr>
              <w:pStyle w:val="a8"/>
              <w:jc w:val="center"/>
            </w:pPr>
            <w:r>
              <w:rPr>
                <w:rFonts w:hint="eastAsia"/>
              </w:rPr>
              <w:t>3</w:t>
            </w:r>
          </w:p>
        </w:tc>
      </w:tr>
      <w:tr w:rsidR="00967190" w14:paraId="08D01840" w14:textId="77777777" w:rsidTr="00172A01">
        <w:trPr>
          <w:gridAfter w:val="1"/>
          <w:wAfter w:w="9" w:type="dxa"/>
          <w:trHeight w:val="425"/>
          <w:jc w:val="center"/>
        </w:trPr>
        <w:tc>
          <w:tcPr>
            <w:tcW w:w="1523" w:type="dxa"/>
            <w:vMerge/>
            <w:shd w:val="clear" w:color="auto" w:fill="D9D9D9"/>
            <w:vAlign w:val="center"/>
          </w:tcPr>
          <w:p w14:paraId="0C300983" w14:textId="77777777" w:rsidR="00967190" w:rsidRPr="000D0D3C" w:rsidRDefault="00967190" w:rsidP="00967190">
            <w:pPr>
              <w:pStyle w:val="a8"/>
              <w:rPr>
                <w:b/>
              </w:rPr>
            </w:pPr>
          </w:p>
        </w:tc>
        <w:tc>
          <w:tcPr>
            <w:tcW w:w="2167" w:type="dxa"/>
            <w:shd w:val="clear" w:color="auto" w:fill="EDEDED"/>
            <w:vAlign w:val="center"/>
          </w:tcPr>
          <w:p w14:paraId="29E98D08" w14:textId="77777777" w:rsidR="00967190" w:rsidRPr="000D0D3C" w:rsidRDefault="00967190" w:rsidP="00967190">
            <w:pPr>
              <w:pStyle w:val="a8"/>
              <w:jc w:val="center"/>
              <w:rPr>
                <w:b/>
              </w:rPr>
            </w:pPr>
            <w:r w:rsidRPr="000D0D3C">
              <w:rPr>
                <w:rFonts w:hint="eastAsia"/>
                <w:b/>
              </w:rPr>
              <w:t>Course Name</w:t>
            </w:r>
          </w:p>
        </w:tc>
        <w:tc>
          <w:tcPr>
            <w:tcW w:w="6832" w:type="dxa"/>
            <w:gridSpan w:val="6"/>
            <w:shd w:val="clear" w:color="auto" w:fill="auto"/>
          </w:tcPr>
          <w:p w14:paraId="7FD42659" w14:textId="3DF15627" w:rsidR="00967190" w:rsidRPr="006342ED" w:rsidRDefault="001468B9" w:rsidP="00967190">
            <w:pPr>
              <w:pStyle w:val="a8"/>
              <w:jc w:val="center"/>
            </w:pPr>
            <w:r>
              <w:rPr>
                <w:color w:val="000000"/>
                <w:szCs w:val="20"/>
              </w:rPr>
              <w:t>From Oldboy to Squid Game: Navigating the Korean Cultural Wave</w:t>
            </w:r>
          </w:p>
        </w:tc>
      </w:tr>
      <w:tr w:rsidR="00967190" w14:paraId="02D7993D" w14:textId="77777777" w:rsidTr="00172A01">
        <w:trPr>
          <w:gridAfter w:val="1"/>
          <w:wAfter w:w="9" w:type="dxa"/>
          <w:trHeight w:val="425"/>
          <w:jc w:val="center"/>
        </w:trPr>
        <w:tc>
          <w:tcPr>
            <w:tcW w:w="1523" w:type="dxa"/>
            <w:vMerge/>
            <w:shd w:val="clear" w:color="auto" w:fill="D9D9D9"/>
            <w:vAlign w:val="center"/>
          </w:tcPr>
          <w:p w14:paraId="323F02BA" w14:textId="77777777" w:rsidR="00967190" w:rsidRPr="000D0D3C" w:rsidRDefault="00967190" w:rsidP="00967190">
            <w:pPr>
              <w:pStyle w:val="a8"/>
              <w:rPr>
                <w:b/>
              </w:rPr>
            </w:pPr>
          </w:p>
        </w:tc>
        <w:tc>
          <w:tcPr>
            <w:tcW w:w="2167" w:type="dxa"/>
            <w:shd w:val="clear" w:color="auto" w:fill="EDEDED"/>
            <w:vAlign w:val="center"/>
          </w:tcPr>
          <w:p w14:paraId="36586B3E" w14:textId="77777777" w:rsidR="00967190" w:rsidRPr="000D0D3C" w:rsidRDefault="00967190" w:rsidP="00967190">
            <w:pPr>
              <w:pStyle w:val="a8"/>
              <w:jc w:val="center"/>
              <w:rPr>
                <w:b/>
              </w:rPr>
            </w:pPr>
            <w:r w:rsidRPr="000D0D3C">
              <w:rPr>
                <w:rFonts w:hint="eastAsia"/>
                <w:b/>
              </w:rPr>
              <w:t>Lecture Schedule</w:t>
            </w:r>
          </w:p>
        </w:tc>
        <w:tc>
          <w:tcPr>
            <w:tcW w:w="6832" w:type="dxa"/>
            <w:gridSpan w:val="6"/>
            <w:shd w:val="clear" w:color="auto" w:fill="auto"/>
          </w:tcPr>
          <w:p w14:paraId="791702E9" w14:textId="5C1F7DB1" w:rsidR="00967190" w:rsidRDefault="00967190" w:rsidP="00967190">
            <w:pPr>
              <w:pStyle w:val="a8"/>
              <w:jc w:val="center"/>
            </w:pPr>
            <w:r>
              <w:rPr>
                <w:rFonts w:hint="eastAsia"/>
              </w:rPr>
              <w:t xml:space="preserve">Online </w:t>
            </w:r>
          </w:p>
        </w:tc>
      </w:tr>
      <w:tr w:rsidR="00967190" w14:paraId="156544F7" w14:textId="77777777" w:rsidTr="00172A01">
        <w:trPr>
          <w:gridAfter w:val="1"/>
          <w:wAfter w:w="9" w:type="dxa"/>
          <w:trHeight w:val="425"/>
          <w:jc w:val="center"/>
        </w:trPr>
        <w:tc>
          <w:tcPr>
            <w:tcW w:w="1523" w:type="dxa"/>
            <w:vMerge/>
            <w:shd w:val="clear" w:color="auto" w:fill="D9D9D9"/>
            <w:vAlign w:val="center"/>
          </w:tcPr>
          <w:p w14:paraId="241E5E8D" w14:textId="77777777" w:rsidR="00967190" w:rsidRPr="000D0D3C" w:rsidRDefault="00967190" w:rsidP="00967190">
            <w:pPr>
              <w:pStyle w:val="a8"/>
              <w:rPr>
                <w:b/>
              </w:rPr>
            </w:pPr>
          </w:p>
        </w:tc>
        <w:tc>
          <w:tcPr>
            <w:tcW w:w="2167" w:type="dxa"/>
            <w:shd w:val="clear" w:color="auto" w:fill="EDEDED"/>
            <w:vAlign w:val="center"/>
          </w:tcPr>
          <w:p w14:paraId="3C1E1334" w14:textId="77777777" w:rsidR="00967190" w:rsidRPr="000D0D3C" w:rsidRDefault="00967190" w:rsidP="00967190">
            <w:pPr>
              <w:pStyle w:val="a8"/>
              <w:jc w:val="center"/>
              <w:rPr>
                <w:b/>
              </w:rPr>
            </w:pPr>
            <w:r w:rsidRPr="000D0D3C">
              <w:rPr>
                <w:rFonts w:hint="eastAsia"/>
                <w:b/>
              </w:rPr>
              <w:t>Course Description</w:t>
            </w:r>
          </w:p>
        </w:tc>
        <w:tc>
          <w:tcPr>
            <w:tcW w:w="6832" w:type="dxa"/>
            <w:gridSpan w:val="6"/>
            <w:shd w:val="clear" w:color="auto" w:fill="auto"/>
          </w:tcPr>
          <w:p w14:paraId="7679FF40"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The course will delve into the global popularity of Korean content covering both films and dramas with a focus on industry, genres/ themes, the reception of content overseas, and it will examine government cultural policies.</w:t>
            </w:r>
          </w:p>
          <w:p w14:paraId="3ACC75CC" w14:textId="3D02FECD"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It will begin looking at the origins of the Korean Cultural Wave before focusing on key moments; the “Asia Extreme” branding of </w:t>
            </w:r>
            <w:r>
              <w:rPr>
                <w:rFonts w:ascii="Times New Roman" w:hAnsi="Times New Roman"/>
                <w:i/>
                <w:iCs/>
                <w:color w:val="000000"/>
                <w:kern w:val="0"/>
                <w:sz w:val="24"/>
                <w:szCs w:val="24"/>
                <w:lang w:val="en-GB"/>
              </w:rPr>
              <w:t>Oldboy</w:t>
            </w:r>
            <w:r>
              <w:rPr>
                <w:rFonts w:ascii="Times New Roman" w:hAnsi="Times New Roman"/>
                <w:color w:val="000000"/>
                <w:kern w:val="0"/>
                <w:sz w:val="24"/>
                <w:szCs w:val="24"/>
                <w:lang w:val="en-GB"/>
              </w:rPr>
              <w:t xml:space="preserve">, the success of </w:t>
            </w:r>
            <w:r>
              <w:rPr>
                <w:rFonts w:ascii="Times New Roman" w:hAnsi="Times New Roman"/>
                <w:i/>
                <w:iCs/>
                <w:color w:val="000000"/>
                <w:kern w:val="0"/>
                <w:sz w:val="24"/>
                <w:szCs w:val="24"/>
                <w:lang w:val="en-GB"/>
              </w:rPr>
              <w:t>Train to Busan</w:t>
            </w:r>
            <w:r>
              <w:rPr>
                <w:rFonts w:ascii="Times New Roman" w:hAnsi="Times New Roman"/>
                <w:color w:val="000000"/>
                <w:kern w:val="0"/>
                <w:sz w:val="24"/>
                <w:szCs w:val="24"/>
                <w:lang w:val="en-GB"/>
              </w:rPr>
              <w:t xml:space="preserve"> and the</w:t>
            </w:r>
            <w:r w:rsidR="00063851">
              <w:rPr>
                <w:rFonts w:ascii="Times New Roman" w:hAnsi="Times New Roman"/>
                <w:color w:val="000000"/>
                <w:kern w:val="0"/>
                <w:sz w:val="24"/>
                <w:szCs w:val="24"/>
                <w:lang w:val="en-GB"/>
              </w:rPr>
              <w:t xml:space="preserve"> </w:t>
            </w:r>
            <w:r>
              <w:rPr>
                <w:rFonts w:ascii="Times New Roman" w:hAnsi="Times New Roman"/>
                <w:color w:val="000000"/>
                <w:kern w:val="0"/>
                <w:sz w:val="24"/>
                <w:szCs w:val="24"/>
                <w:lang w:val="en-GB"/>
              </w:rPr>
              <w:t xml:space="preserve">global phenomenon of </w:t>
            </w:r>
            <w:r>
              <w:rPr>
                <w:rFonts w:ascii="Times New Roman" w:hAnsi="Times New Roman"/>
                <w:i/>
                <w:iCs/>
                <w:color w:val="000000"/>
                <w:kern w:val="0"/>
                <w:sz w:val="24"/>
                <w:szCs w:val="24"/>
                <w:lang w:val="en-GB"/>
              </w:rPr>
              <w:t>Squid Game</w:t>
            </w:r>
            <w:r>
              <w:rPr>
                <w:rFonts w:ascii="Times New Roman" w:hAnsi="Times New Roman"/>
                <w:color w:val="000000"/>
                <w:kern w:val="0"/>
                <w:sz w:val="24"/>
                <w:szCs w:val="24"/>
                <w:lang w:val="en-GB"/>
              </w:rPr>
              <w:t>. In so doing, the course will also examine the Korean dystopia on Netflix, while also exploring how streaming services are changing the Korean</w:t>
            </w:r>
            <w:r w:rsidR="00063851">
              <w:rPr>
                <w:rFonts w:ascii="Times New Roman" w:hAnsi="Times New Roman"/>
                <w:color w:val="000000"/>
                <w:kern w:val="0"/>
                <w:sz w:val="24"/>
                <w:szCs w:val="24"/>
                <w:lang w:val="en-GB"/>
              </w:rPr>
              <w:t xml:space="preserve"> </w:t>
            </w:r>
            <w:r>
              <w:rPr>
                <w:rFonts w:ascii="Times New Roman" w:hAnsi="Times New Roman"/>
                <w:color w:val="000000"/>
                <w:kern w:val="0"/>
                <w:sz w:val="24"/>
                <w:szCs w:val="24"/>
                <w:lang w:val="en-GB"/>
              </w:rPr>
              <w:t>content ecosystem with studios pivoting their projects to focus on subscribers. The course will conclude by looking at where this wave is heading – what to expect wit</w:t>
            </w:r>
            <w:r w:rsidR="007D610C">
              <w:rPr>
                <w:rFonts w:ascii="Times New Roman" w:hAnsi="Times New Roman"/>
                <w:color w:val="000000"/>
                <w:kern w:val="0"/>
                <w:sz w:val="24"/>
                <w:szCs w:val="24"/>
                <w:lang w:val="en-GB"/>
              </w:rPr>
              <w:t>h</w:t>
            </w:r>
            <w:r>
              <w:rPr>
                <w:rFonts w:ascii="Times New Roman" w:hAnsi="Times New Roman"/>
                <w:color w:val="000000"/>
                <w:kern w:val="0"/>
                <w:sz w:val="24"/>
                <w:szCs w:val="24"/>
                <w:lang w:val="en-GB"/>
              </w:rPr>
              <w:t xml:space="preserve"> Netflix’s continued investment of Korean content, while also examining the challenges facing Korea’s theatrical market.</w:t>
            </w:r>
          </w:p>
          <w:p w14:paraId="68D38369" w14:textId="5C782F6F" w:rsidR="00967190" w:rsidRPr="001468B9" w:rsidRDefault="00967190" w:rsidP="00967190">
            <w:pPr>
              <w:pStyle w:val="a8"/>
              <w:rPr>
                <w:lang w:val="en-GB"/>
              </w:rPr>
            </w:pPr>
          </w:p>
        </w:tc>
      </w:tr>
      <w:tr w:rsidR="001468B9" w14:paraId="5394A283" w14:textId="77777777" w:rsidTr="00172A01">
        <w:trPr>
          <w:gridAfter w:val="1"/>
          <w:wAfter w:w="9" w:type="dxa"/>
          <w:trHeight w:val="425"/>
          <w:jc w:val="center"/>
        </w:trPr>
        <w:tc>
          <w:tcPr>
            <w:tcW w:w="1523" w:type="dxa"/>
            <w:vMerge/>
            <w:shd w:val="clear" w:color="auto" w:fill="D9D9D9"/>
            <w:vAlign w:val="center"/>
          </w:tcPr>
          <w:p w14:paraId="691367D5" w14:textId="77777777" w:rsidR="001468B9" w:rsidRPr="000D0D3C" w:rsidRDefault="001468B9" w:rsidP="001468B9">
            <w:pPr>
              <w:pStyle w:val="a8"/>
              <w:rPr>
                <w:b/>
              </w:rPr>
            </w:pPr>
          </w:p>
        </w:tc>
        <w:tc>
          <w:tcPr>
            <w:tcW w:w="2167" w:type="dxa"/>
            <w:shd w:val="clear" w:color="auto" w:fill="EDEDED"/>
            <w:vAlign w:val="center"/>
          </w:tcPr>
          <w:p w14:paraId="288347BF" w14:textId="77777777" w:rsidR="001468B9" w:rsidRPr="000D0D3C" w:rsidRDefault="001468B9" w:rsidP="001468B9">
            <w:pPr>
              <w:pStyle w:val="a8"/>
              <w:jc w:val="center"/>
              <w:rPr>
                <w:b/>
              </w:rPr>
            </w:pPr>
            <w:r w:rsidRPr="000D0D3C">
              <w:rPr>
                <w:rFonts w:hint="eastAsia"/>
                <w:b/>
              </w:rPr>
              <w:t>Course Objective</w:t>
            </w:r>
          </w:p>
        </w:tc>
        <w:tc>
          <w:tcPr>
            <w:tcW w:w="6832" w:type="dxa"/>
            <w:gridSpan w:val="6"/>
            <w:shd w:val="clear" w:color="auto" w:fill="auto"/>
          </w:tcPr>
          <w:p w14:paraId="4F643D68" w14:textId="3948F863" w:rsidR="001468B9" w:rsidRPr="006342ED" w:rsidRDefault="001468B9" w:rsidP="001468B9">
            <w:pPr>
              <w:pStyle w:val="a8"/>
            </w:pPr>
            <w:r>
              <w:rPr>
                <w:rFonts w:ascii="Times New Roman" w:hAnsi="Times New Roman"/>
                <w:color w:val="000000"/>
                <w:kern w:val="0"/>
                <w:sz w:val="24"/>
                <w:szCs w:val="24"/>
                <w:lang w:val="en-GB"/>
              </w:rPr>
              <w:t xml:space="preserve">Students will gain an understanding of what has made Korea’s cultural content so successful and how the industry has evolved over the last 25 years. Students will also understand the themes and genres that have come to characterize Korean films and shows. </w:t>
            </w:r>
          </w:p>
        </w:tc>
      </w:tr>
      <w:tr w:rsidR="001468B9" w14:paraId="5C5BEE37" w14:textId="77777777" w:rsidTr="00172A01">
        <w:trPr>
          <w:gridAfter w:val="1"/>
          <w:wAfter w:w="9" w:type="dxa"/>
          <w:trHeight w:val="425"/>
          <w:jc w:val="center"/>
        </w:trPr>
        <w:tc>
          <w:tcPr>
            <w:tcW w:w="1523" w:type="dxa"/>
            <w:vMerge/>
            <w:shd w:val="clear" w:color="auto" w:fill="D9D9D9"/>
            <w:vAlign w:val="center"/>
          </w:tcPr>
          <w:p w14:paraId="082B4C5E" w14:textId="77777777" w:rsidR="001468B9" w:rsidRPr="000D0D3C" w:rsidRDefault="001468B9" w:rsidP="001468B9">
            <w:pPr>
              <w:pStyle w:val="a8"/>
              <w:rPr>
                <w:b/>
              </w:rPr>
            </w:pPr>
          </w:p>
        </w:tc>
        <w:tc>
          <w:tcPr>
            <w:tcW w:w="2167" w:type="dxa"/>
            <w:shd w:val="clear" w:color="auto" w:fill="EDEDED"/>
            <w:vAlign w:val="center"/>
          </w:tcPr>
          <w:p w14:paraId="001D5E49" w14:textId="77777777" w:rsidR="001468B9" w:rsidRPr="000D0D3C" w:rsidRDefault="001468B9" w:rsidP="001468B9">
            <w:pPr>
              <w:pStyle w:val="a8"/>
              <w:jc w:val="center"/>
              <w:rPr>
                <w:b/>
              </w:rPr>
            </w:pPr>
            <w:r w:rsidRPr="000D0D3C">
              <w:rPr>
                <w:rFonts w:hint="eastAsia"/>
                <w:b/>
              </w:rPr>
              <w:t>Prerequisite</w:t>
            </w:r>
          </w:p>
        </w:tc>
        <w:tc>
          <w:tcPr>
            <w:tcW w:w="6832" w:type="dxa"/>
            <w:gridSpan w:val="6"/>
            <w:shd w:val="clear" w:color="auto" w:fill="auto"/>
            <w:vAlign w:val="center"/>
          </w:tcPr>
          <w:p w14:paraId="01B6C97A" w14:textId="77777777" w:rsidR="001468B9" w:rsidRDefault="001468B9" w:rsidP="001468B9">
            <w:pPr>
              <w:pStyle w:val="a8"/>
              <w:numPr>
                <w:ilvl w:val="0"/>
                <w:numId w:val="6"/>
              </w:numPr>
            </w:pPr>
          </w:p>
        </w:tc>
      </w:tr>
      <w:tr w:rsidR="001468B9" w14:paraId="00799E80" w14:textId="77777777" w:rsidTr="00172A01">
        <w:trPr>
          <w:gridAfter w:val="1"/>
          <w:wAfter w:w="9" w:type="dxa"/>
          <w:trHeight w:val="425"/>
          <w:jc w:val="center"/>
        </w:trPr>
        <w:tc>
          <w:tcPr>
            <w:tcW w:w="1523" w:type="dxa"/>
            <w:vMerge/>
            <w:shd w:val="clear" w:color="auto" w:fill="D9D9D9"/>
            <w:vAlign w:val="center"/>
          </w:tcPr>
          <w:p w14:paraId="4DCE923A" w14:textId="77777777" w:rsidR="001468B9" w:rsidRPr="000D0D3C" w:rsidRDefault="001468B9" w:rsidP="001468B9">
            <w:pPr>
              <w:pStyle w:val="a8"/>
              <w:rPr>
                <w:b/>
              </w:rPr>
            </w:pPr>
          </w:p>
        </w:tc>
        <w:tc>
          <w:tcPr>
            <w:tcW w:w="2167" w:type="dxa"/>
            <w:shd w:val="clear" w:color="auto" w:fill="EDEDED"/>
            <w:vAlign w:val="center"/>
          </w:tcPr>
          <w:p w14:paraId="08CCA852" w14:textId="77777777" w:rsidR="001468B9" w:rsidRPr="000D0D3C" w:rsidRDefault="001468B9" w:rsidP="001468B9">
            <w:pPr>
              <w:pStyle w:val="a8"/>
              <w:jc w:val="center"/>
              <w:rPr>
                <w:b/>
              </w:rPr>
            </w:pPr>
            <w:r w:rsidRPr="000D0D3C">
              <w:rPr>
                <w:rFonts w:hint="eastAsia"/>
                <w:b/>
              </w:rPr>
              <w:t>Materials/Textbooks</w:t>
            </w:r>
          </w:p>
        </w:tc>
        <w:tc>
          <w:tcPr>
            <w:tcW w:w="6832" w:type="dxa"/>
            <w:gridSpan w:val="6"/>
            <w:shd w:val="clear" w:color="auto" w:fill="auto"/>
            <w:vAlign w:val="center"/>
          </w:tcPr>
          <w:p w14:paraId="14402FD4"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7D77A15E" w14:textId="77777777" w:rsidR="001468B9" w:rsidRPr="0055643B"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b/>
                <w:bCs/>
                <w:color w:val="000000"/>
                <w:kern w:val="0"/>
                <w:sz w:val="24"/>
                <w:szCs w:val="24"/>
                <w:lang w:val="en-GB"/>
              </w:rPr>
            </w:pPr>
            <w:r w:rsidRPr="0055643B">
              <w:rPr>
                <w:rFonts w:ascii="Times New Roman" w:hAnsi="Times New Roman"/>
                <w:b/>
                <w:bCs/>
                <w:color w:val="000000"/>
                <w:kern w:val="0"/>
                <w:sz w:val="24"/>
                <w:szCs w:val="24"/>
                <w:lang w:val="en-GB"/>
              </w:rPr>
              <w:t xml:space="preserve">Reading List: </w:t>
            </w:r>
          </w:p>
          <w:p w14:paraId="71768CAE"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6BFFE106"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i/>
                <w:iCs/>
                <w:color w:val="000000"/>
                <w:kern w:val="0"/>
                <w:sz w:val="24"/>
                <w:szCs w:val="24"/>
                <w:lang w:val="en-GB"/>
              </w:rPr>
            </w:pPr>
            <w:r>
              <w:rPr>
                <w:rFonts w:ascii="Times New Roman" w:hAnsi="Times New Roman"/>
                <w:color w:val="000000"/>
                <w:kern w:val="0"/>
                <w:sz w:val="24"/>
                <w:szCs w:val="24"/>
                <w:lang w:val="en-GB"/>
              </w:rPr>
              <w:t xml:space="preserve">Jin Dal Yong, The Rise of the Korean Wave in </w:t>
            </w:r>
            <w:r>
              <w:rPr>
                <w:rFonts w:ascii="Times New Roman" w:hAnsi="Times New Roman"/>
                <w:i/>
                <w:iCs/>
                <w:color w:val="000000"/>
                <w:kern w:val="0"/>
                <w:sz w:val="24"/>
                <w:szCs w:val="24"/>
                <w:lang w:val="en-GB"/>
              </w:rPr>
              <w:t>New Korean Wave: Transnational</w:t>
            </w:r>
          </w:p>
          <w:p w14:paraId="5268A016"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i/>
                <w:iCs/>
                <w:color w:val="000000"/>
                <w:kern w:val="0"/>
                <w:sz w:val="24"/>
                <w:szCs w:val="24"/>
                <w:lang w:val="en-GB"/>
              </w:rPr>
              <w:t>Culture Power in the Age of Social Media</w:t>
            </w:r>
            <w:r>
              <w:rPr>
                <w:rFonts w:ascii="Times New Roman" w:hAnsi="Times New Roman"/>
                <w:color w:val="000000"/>
                <w:kern w:val="0"/>
                <w:sz w:val="24"/>
                <w:szCs w:val="24"/>
                <w:lang w:val="en-GB"/>
              </w:rPr>
              <w:t>, Jin Dal Yong (University of Illinois Press, 2016),</w:t>
            </w:r>
          </w:p>
          <w:p w14:paraId="12D23E0B"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3-19.</w:t>
            </w:r>
          </w:p>
          <w:p w14:paraId="26A2DB81"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50CB9D7C"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i/>
                <w:iCs/>
                <w:color w:val="000000"/>
                <w:kern w:val="0"/>
                <w:sz w:val="24"/>
                <w:szCs w:val="24"/>
                <w:lang w:val="en-GB"/>
              </w:rPr>
            </w:pPr>
            <w:r>
              <w:rPr>
                <w:rFonts w:ascii="Times New Roman" w:hAnsi="Times New Roman"/>
                <w:color w:val="000000"/>
                <w:kern w:val="0"/>
                <w:sz w:val="24"/>
                <w:szCs w:val="24"/>
                <w:lang w:val="en-GB"/>
              </w:rPr>
              <w:t xml:space="preserve">Darcy Paquet, </w:t>
            </w:r>
            <w:r>
              <w:rPr>
                <w:rFonts w:ascii="Times New Roman" w:hAnsi="Times New Roman"/>
                <w:i/>
                <w:iCs/>
                <w:color w:val="000000"/>
                <w:kern w:val="0"/>
                <w:sz w:val="24"/>
                <w:szCs w:val="24"/>
                <w:lang w:val="en-GB"/>
              </w:rPr>
              <w:t>Christmas in August</w:t>
            </w:r>
            <w:r>
              <w:rPr>
                <w:rFonts w:ascii="Times New Roman" w:hAnsi="Times New Roman"/>
                <w:color w:val="000000"/>
                <w:kern w:val="0"/>
                <w:sz w:val="24"/>
                <w:szCs w:val="24"/>
                <w:lang w:val="en-GB"/>
              </w:rPr>
              <w:t xml:space="preserve"> and Korean Melodrama in </w:t>
            </w:r>
            <w:r>
              <w:rPr>
                <w:rFonts w:ascii="Times New Roman" w:hAnsi="Times New Roman"/>
                <w:i/>
                <w:iCs/>
                <w:color w:val="000000"/>
                <w:kern w:val="0"/>
                <w:sz w:val="24"/>
                <w:szCs w:val="24"/>
                <w:lang w:val="en-GB"/>
              </w:rPr>
              <w:t>Seoul Searching: Culture and</w:t>
            </w:r>
          </w:p>
          <w:p w14:paraId="2E656BAD"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i/>
                <w:iCs/>
                <w:color w:val="000000"/>
                <w:kern w:val="0"/>
                <w:sz w:val="24"/>
                <w:szCs w:val="24"/>
                <w:lang w:val="en-GB"/>
              </w:rPr>
              <w:t>Identity in Contemporary Korean Cinema</w:t>
            </w:r>
            <w:r>
              <w:rPr>
                <w:rFonts w:ascii="Times New Roman" w:hAnsi="Times New Roman"/>
                <w:color w:val="000000"/>
                <w:kern w:val="0"/>
                <w:sz w:val="24"/>
                <w:szCs w:val="24"/>
                <w:lang w:val="en-GB"/>
              </w:rPr>
              <w:t>, ed. Frances Gateward (New York: State</w:t>
            </w:r>
          </w:p>
          <w:p w14:paraId="03E08639" w14:textId="77777777" w:rsidR="001468B9" w:rsidRDefault="001468B9" w:rsidP="001468B9">
            <w:pPr>
              <w:pBdr>
                <w:top w:val="nil"/>
                <w:left w:val="nil"/>
                <w:bottom w:val="nil"/>
                <w:right w:val="nil"/>
                <w:between w:val="nil"/>
              </w:pBdr>
              <w:spacing w:after="0" w:line="240" w:lineRule="auto"/>
              <w:rPr>
                <w:rFonts w:ascii="Times New Roman" w:hAnsi="Times New Roman"/>
                <w:color w:val="000000"/>
                <w:kern w:val="0"/>
                <w:sz w:val="24"/>
                <w:szCs w:val="24"/>
                <w:lang w:val="en-GB"/>
              </w:rPr>
            </w:pPr>
            <w:r>
              <w:rPr>
                <w:rFonts w:ascii="Times New Roman" w:hAnsi="Times New Roman"/>
                <w:color w:val="000000"/>
                <w:kern w:val="0"/>
                <w:sz w:val="24"/>
                <w:szCs w:val="24"/>
                <w:lang w:val="en-GB"/>
              </w:rPr>
              <w:t>University of New York Press, 2007), 37-54.</w:t>
            </w:r>
          </w:p>
          <w:p w14:paraId="5789D8ED" w14:textId="77777777" w:rsidR="001468B9" w:rsidRDefault="001468B9" w:rsidP="001468B9">
            <w:pPr>
              <w:pBdr>
                <w:top w:val="nil"/>
                <w:left w:val="nil"/>
                <w:bottom w:val="nil"/>
                <w:right w:val="nil"/>
                <w:between w:val="nil"/>
              </w:pBdr>
              <w:spacing w:after="0" w:line="240" w:lineRule="auto"/>
              <w:rPr>
                <w:rFonts w:ascii="Times New Roman" w:hAnsi="Times New Roman"/>
                <w:color w:val="000000"/>
                <w:kern w:val="0"/>
                <w:sz w:val="24"/>
                <w:szCs w:val="24"/>
                <w:lang w:val="en-GB"/>
              </w:rPr>
            </w:pPr>
          </w:p>
          <w:p w14:paraId="5E53D9FB"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Darcy Paquet, </w:t>
            </w:r>
            <w:r>
              <w:rPr>
                <w:rFonts w:ascii="Helvetica" w:hAnsi="Helvetica" w:cs="Helvetica"/>
                <w:color w:val="000000"/>
                <w:kern w:val="0"/>
                <w:sz w:val="24"/>
                <w:szCs w:val="24"/>
                <w:lang w:val="en-GB"/>
              </w:rPr>
              <w:t>‘</w:t>
            </w:r>
            <w:r>
              <w:rPr>
                <w:rFonts w:ascii="Times New Roman" w:hAnsi="Times New Roman"/>
                <w:color w:val="000000"/>
                <w:kern w:val="0"/>
                <w:sz w:val="24"/>
                <w:szCs w:val="24"/>
                <w:lang w:val="en-GB"/>
              </w:rPr>
              <w:t>New Ambitions</w:t>
            </w:r>
            <w:r>
              <w:rPr>
                <w:rFonts w:ascii="Helvetica" w:hAnsi="Helvetica" w:cs="Helvetica"/>
                <w:color w:val="000000"/>
                <w:kern w:val="0"/>
                <w:sz w:val="24"/>
                <w:szCs w:val="24"/>
                <w:lang w:val="en-GB"/>
              </w:rPr>
              <w:t>’</w:t>
            </w:r>
            <w:r>
              <w:rPr>
                <w:rFonts w:ascii="Times New Roman" w:hAnsi="Times New Roman"/>
                <w:color w:val="000000"/>
                <w:kern w:val="0"/>
                <w:sz w:val="24"/>
                <w:szCs w:val="24"/>
                <w:lang w:val="en-GB"/>
              </w:rPr>
              <w:t xml:space="preserve"> in </w:t>
            </w:r>
            <w:r>
              <w:rPr>
                <w:rFonts w:ascii="Times New Roman" w:hAnsi="Times New Roman"/>
                <w:i/>
                <w:iCs/>
                <w:color w:val="000000"/>
                <w:kern w:val="0"/>
                <w:sz w:val="24"/>
                <w:szCs w:val="24"/>
                <w:lang w:val="en-GB"/>
              </w:rPr>
              <w:t>New Korean Cinema: Breaking the Waves</w:t>
            </w:r>
            <w:r>
              <w:rPr>
                <w:rFonts w:ascii="Times New Roman" w:hAnsi="Times New Roman"/>
                <w:color w:val="000000"/>
                <w:kern w:val="0"/>
                <w:sz w:val="24"/>
                <w:szCs w:val="24"/>
                <w:lang w:val="en-GB"/>
              </w:rPr>
              <w:t>, Darcy Paquet</w:t>
            </w:r>
          </w:p>
          <w:p w14:paraId="51DE62E0"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lastRenderedPageBreak/>
              <w:t>(London: Wallflower Press, 2009), 92 -112.</w:t>
            </w:r>
          </w:p>
          <w:p w14:paraId="5B840C68"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73DCD43C"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Jason Bechervaise, Rediscovering Kim Ki-young: The Rise of the South Korean on the Film</w:t>
            </w:r>
          </w:p>
          <w:p w14:paraId="79C6F58F"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Festival Circuit in </w:t>
            </w:r>
            <w:r>
              <w:rPr>
                <w:rFonts w:ascii="Times New Roman" w:hAnsi="Times New Roman"/>
                <w:i/>
                <w:iCs/>
                <w:color w:val="000000"/>
                <w:kern w:val="0"/>
                <w:sz w:val="24"/>
                <w:szCs w:val="24"/>
                <w:lang w:val="en-GB"/>
              </w:rPr>
              <w:t>Refocus: The Films of Kim Ki-young</w:t>
            </w:r>
            <w:r>
              <w:rPr>
                <w:rFonts w:ascii="Times New Roman" w:hAnsi="Times New Roman"/>
                <w:color w:val="000000"/>
                <w:kern w:val="0"/>
                <w:sz w:val="24"/>
                <w:szCs w:val="24"/>
                <w:lang w:val="en-GB"/>
              </w:rPr>
              <w:t>, ed. Chung-kang Kim (Edinburgh:</w:t>
            </w:r>
          </w:p>
          <w:p w14:paraId="60C76137"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Edinburgh University Press, 2023), 146-161.</w:t>
            </w:r>
          </w:p>
          <w:p w14:paraId="5BE954F8"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216D8DB4"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Daniel Martin, From the Margins to the Mainstream: Asia Extreme in 2004 in</w:t>
            </w:r>
          </w:p>
          <w:p w14:paraId="02E2038B"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i/>
                <w:iCs/>
                <w:color w:val="000000"/>
                <w:kern w:val="0"/>
                <w:sz w:val="24"/>
                <w:szCs w:val="24"/>
                <w:lang w:val="en-GB"/>
              </w:rPr>
              <w:t>Extreme Asia: From the Rise of Cult Cinema from the Far East</w:t>
            </w:r>
            <w:r>
              <w:rPr>
                <w:rFonts w:ascii="Times New Roman" w:hAnsi="Times New Roman"/>
                <w:color w:val="000000"/>
                <w:kern w:val="0"/>
                <w:sz w:val="24"/>
                <w:szCs w:val="24"/>
                <w:lang w:val="en-GB"/>
              </w:rPr>
              <w:t>, Daniel Martin (Cambridge:</w:t>
            </w:r>
          </w:p>
          <w:p w14:paraId="33AE941C" w14:textId="77777777" w:rsidR="001468B9" w:rsidRDefault="001468B9" w:rsidP="001468B9">
            <w:pPr>
              <w:pBdr>
                <w:top w:val="nil"/>
                <w:left w:val="nil"/>
                <w:bottom w:val="nil"/>
                <w:right w:val="nil"/>
                <w:between w:val="nil"/>
              </w:pBdr>
              <w:spacing w:after="0" w:line="240" w:lineRule="auto"/>
              <w:rPr>
                <w:rFonts w:ascii="Times New Roman" w:hAnsi="Times New Roman"/>
                <w:color w:val="000000"/>
                <w:kern w:val="0"/>
                <w:sz w:val="24"/>
                <w:szCs w:val="24"/>
                <w:lang w:val="en-GB"/>
              </w:rPr>
            </w:pPr>
            <w:r>
              <w:rPr>
                <w:rFonts w:ascii="Times New Roman" w:hAnsi="Times New Roman"/>
                <w:color w:val="000000"/>
                <w:kern w:val="0"/>
                <w:sz w:val="24"/>
                <w:szCs w:val="24"/>
                <w:lang w:val="en-GB"/>
              </w:rPr>
              <w:t>Cambridge University Press, 2017), 142-162.</w:t>
            </w:r>
          </w:p>
          <w:p w14:paraId="4B74BAE2" w14:textId="77777777" w:rsidR="001468B9" w:rsidRDefault="001468B9" w:rsidP="001468B9">
            <w:pPr>
              <w:pBdr>
                <w:top w:val="nil"/>
                <w:left w:val="nil"/>
                <w:bottom w:val="nil"/>
                <w:right w:val="nil"/>
                <w:between w:val="nil"/>
              </w:pBdr>
              <w:spacing w:after="0" w:line="240" w:lineRule="auto"/>
              <w:rPr>
                <w:rFonts w:ascii="Times New Roman" w:hAnsi="Times New Roman"/>
                <w:color w:val="000000"/>
                <w:kern w:val="0"/>
                <w:sz w:val="24"/>
                <w:szCs w:val="24"/>
                <w:lang w:val="en-GB"/>
              </w:rPr>
            </w:pPr>
          </w:p>
          <w:p w14:paraId="5832503C"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Daniel Martin, A Tale of Two Sisters (2003): Sadness and Suffering in South Korean Horror</w:t>
            </w:r>
          </w:p>
          <w:p w14:paraId="1D3CE95D"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1A1A1A"/>
                <w:kern w:val="0"/>
                <w:sz w:val="24"/>
                <w:szCs w:val="24"/>
                <w:lang w:val="en-GB"/>
              </w:rPr>
            </w:pPr>
            <w:r>
              <w:rPr>
                <w:rFonts w:ascii="Times New Roman" w:hAnsi="Times New Roman"/>
                <w:color w:val="000000"/>
                <w:kern w:val="0"/>
                <w:sz w:val="24"/>
                <w:szCs w:val="24"/>
                <w:lang w:val="en-GB"/>
              </w:rPr>
              <w:t xml:space="preserve">in </w:t>
            </w:r>
            <w:r>
              <w:rPr>
                <w:rFonts w:ascii="Times New Roman" w:hAnsi="Times New Roman"/>
                <w:i/>
                <w:iCs/>
                <w:color w:val="1A1A1A"/>
                <w:kern w:val="0"/>
                <w:sz w:val="24"/>
                <w:szCs w:val="24"/>
                <w:lang w:val="en-GB"/>
              </w:rPr>
              <w:t>Rediscovering Korean Cinema</w:t>
            </w:r>
            <w:r>
              <w:rPr>
                <w:rFonts w:ascii="Times New Roman" w:hAnsi="Times New Roman"/>
                <w:color w:val="1A1A1A"/>
                <w:kern w:val="0"/>
                <w:sz w:val="24"/>
                <w:szCs w:val="24"/>
                <w:lang w:val="en-GB"/>
              </w:rPr>
              <w:t>, ed. Lee Sangjoon (Ann Arbor: University of Michigan,2019), 395-40.</w:t>
            </w:r>
          </w:p>
          <w:p w14:paraId="44D146EA" w14:textId="77777777" w:rsidR="001468B9" w:rsidRDefault="001468B9" w:rsidP="001468B9">
            <w:pPr>
              <w:pBdr>
                <w:top w:val="nil"/>
                <w:left w:val="nil"/>
                <w:bottom w:val="nil"/>
                <w:right w:val="nil"/>
                <w:between w:val="nil"/>
              </w:pBdr>
              <w:spacing w:after="0" w:line="240" w:lineRule="auto"/>
              <w:rPr>
                <w:rFonts w:ascii="Times New Roman" w:hAnsi="Times New Roman"/>
                <w:color w:val="1A1A1A"/>
                <w:kern w:val="0"/>
                <w:sz w:val="24"/>
                <w:szCs w:val="24"/>
                <w:lang w:val="en-GB"/>
              </w:rPr>
            </w:pPr>
          </w:p>
          <w:p w14:paraId="2B9A4657"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Nikki Lee, Localized Globalisation and a Monster National: </w:t>
            </w:r>
            <w:r>
              <w:rPr>
                <w:rFonts w:ascii="Times New Roman" w:hAnsi="Times New Roman"/>
                <w:i/>
                <w:iCs/>
                <w:color w:val="000000"/>
                <w:kern w:val="0"/>
                <w:sz w:val="24"/>
                <w:szCs w:val="24"/>
                <w:lang w:val="en-GB"/>
              </w:rPr>
              <w:t>The Host</w:t>
            </w:r>
            <w:r>
              <w:rPr>
                <w:rFonts w:ascii="Times New Roman" w:hAnsi="Times New Roman"/>
                <w:color w:val="000000"/>
                <w:kern w:val="0"/>
                <w:sz w:val="24"/>
                <w:szCs w:val="24"/>
                <w:lang w:val="en-GB"/>
              </w:rPr>
              <w:t xml:space="preserve"> (2006) and</w:t>
            </w:r>
          </w:p>
          <w:p w14:paraId="58894E72"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the South Korean Film Industry, </w:t>
            </w:r>
            <w:r>
              <w:rPr>
                <w:rFonts w:ascii="Times New Roman" w:hAnsi="Times New Roman"/>
                <w:i/>
                <w:iCs/>
                <w:color w:val="000000"/>
                <w:kern w:val="0"/>
                <w:sz w:val="24"/>
                <w:szCs w:val="24"/>
                <w:lang w:val="en-GB"/>
              </w:rPr>
              <w:t>Cinema Journal</w:t>
            </w:r>
            <w:r>
              <w:rPr>
                <w:rFonts w:ascii="Times New Roman" w:hAnsi="Times New Roman"/>
                <w:color w:val="000000"/>
                <w:kern w:val="0"/>
                <w:sz w:val="24"/>
                <w:szCs w:val="24"/>
                <w:lang w:val="en-GB"/>
              </w:rPr>
              <w:t xml:space="preserve"> (University of Texas Press, 2011) 50, (3), 45-61.</w:t>
            </w:r>
          </w:p>
          <w:p w14:paraId="26935943"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p>
          <w:p w14:paraId="7DD41DC0"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1A1A1A"/>
                <w:kern w:val="0"/>
                <w:sz w:val="24"/>
                <w:szCs w:val="24"/>
                <w:lang w:val="en-GB"/>
              </w:rPr>
            </w:pPr>
            <w:r>
              <w:rPr>
                <w:rFonts w:ascii="Times New Roman" w:hAnsi="Times New Roman"/>
                <w:color w:val="1A1A1A"/>
                <w:kern w:val="0"/>
                <w:sz w:val="24"/>
                <w:szCs w:val="24"/>
                <w:lang w:val="en-GB"/>
              </w:rPr>
              <w:t xml:space="preserve">Keith B. Wagner, </w:t>
            </w:r>
            <w:r>
              <w:rPr>
                <w:rFonts w:ascii="Times New Roman" w:hAnsi="Times New Roman"/>
                <w:i/>
                <w:iCs/>
                <w:color w:val="1A1A1A"/>
                <w:kern w:val="0"/>
                <w:sz w:val="24"/>
                <w:szCs w:val="24"/>
                <w:lang w:val="en-GB"/>
              </w:rPr>
              <w:t>Train to Busan</w:t>
            </w:r>
            <w:r>
              <w:rPr>
                <w:rFonts w:ascii="Times New Roman" w:hAnsi="Times New Roman"/>
                <w:color w:val="1A1A1A"/>
                <w:kern w:val="0"/>
                <w:sz w:val="24"/>
                <w:szCs w:val="24"/>
                <w:lang w:val="en-GB"/>
              </w:rPr>
              <w:t xml:space="preserve">: Glocalisation, Korean Zombies, and a Man-Made Neoliberal Disaster’ in </w:t>
            </w:r>
            <w:r>
              <w:rPr>
                <w:rFonts w:ascii="Times New Roman" w:hAnsi="Times New Roman"/>
                <w:i/>
                <w:iCs/>
                <w:color w:val="1A1A1A"/>
                <w:kern w:val="0"/>
                <w:sz w:val="24"/>
                <w:szCs w:val="24"/>
                <w:lang w:val="en-GB"/>
              </w:rPr>
              <w:t>Rediscovering Korean Cinema</w:t>
            </w:r>
            <w:r>
              <w:rPr>
                <w:rFonts w:ascii="Times New Roman" w:hAnsi="Times New Roman"/>
                <w:color w:val="1A1A1A"/>
                <w:kern w:val="0"/>
                <w:sz w:val="24"/>
                <w:szCs w:val="24"/>
                <w:lang w:val="en-GB"/>
              </w:rPr>
              <w:t>, ed. Lee Sangjoon (Ann Arbor:University of Michigan, 2019), 515-532.</w:t>
            </w:r>
          </w:p>
          <w:p w14:paraId="4D865AB7"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1A1A1A"/>
                <w:kern w:val="0"/>
                <w:sz w:val="24"/>
                <w:szCs w:val="24"/>
                <w:lang w:val="en-GB"/>
              </w:rPr>
            </w:pPr>
          </w:p>
          <w:p w14:paraId="36530402" w14:textId="77777777" w:rsidR="001468B9"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color w:val="000000"/>
                <w:kern w:val="0"/>
                <w:sz w:val="24"/>
                <w:szCs w:val="24"/>
                <w:lang w:val="en-GB"/>
              </w:rPr>
            </w:pPr>
            <w:r>
              <w:rPr>
                <w:rFonts w:ascii="Times New Roman" w:hAnsi="Times New Roman"/>
                <w:color w:val="000000"/>
                <w:kern w:val="0"/>
                <w:sz w:val="24"/>
                <w:szCs w:val="24"/>
                <w:lang w:val="en-GB"/>
              </w:rPr>
              <w:t xml:space="preserve">Junhyoung Cho, Film Policy in South Korea: From Segyehwa to Netflix in </w:t>
            </w:r>
            <w:r>
              <w:rPr>
                <w:rFonts w:ascii="Times New Roman" w:hAnsi="Times New Roman"/>
                <w:i/>
                <w:iCs/>
                <w:color w:val="000000"/>
                <w:kern w:val="0"/>
                <w:sz w:val="24"/>
                <w:szCs w:val="24"/>
                <w:lang w:val="en-GB"/>
              </w:rPr>
              <w:t>The Korean Film Industry</w:t>
            </w:r>
            <w:r>
              <w:rPr>
                <w:rFonts w:ascii="Times New Roman" w:hAnsi="Times New Roman"/>
                <w:color w:val="000000"/>
                <w:kern w:val="0"/>
                <w:sz w:val="24"/>
                <w:szCs w:val="24"/>
                <w:lang w:val="en-GB"/>
              </w:rPr>
              <w:t xml:space="preserve"> ed.</w:t>
            </w:r>
            <w:r>
              <w:rPr>
                <w:rFonts w:ascii="Helvetica" w:hAnsi="Helvetica" w:cs="Helvetica"/>
                <w:color w:val="000000"/>
                <w:kern w:val="0"/>
                <w:sz w:val="24"/>
                <w:szCs w:val="24"/>
                <w:lang w:val="en-GB"/>
              </w:rPr>
              <w:t xml:space="preserve"> </w:t>
            </w:r>
            <w:r>
              <w:rPr>
                <w:rFonts w:ascii="Times New Roman" w:hAnsi="Times New Roman"/>
                <w:color w:val="000000"/>
                <w:kern w:val="0"/>
                <w:sz w:val="24"/>
                <w:szCs w:val="24"/>
                <w:lang w:val="en-GB"/>
              </w:rPr>
              <w:t>Sangjoon Lee et al (Ann Arbor: University of Michigan Press,</w:t>
            </w:r>
            <w:r>
              <w:rPr>
                <w:rFonts w:ascii="Times New Roman" w:hAnsi="Times New Roman"/>
                <w:i/>
                <w:iCs/>
                <w:color w:val="000000"/>
                <w:kern w:val="0"/>
                <w:sz w:val="24"/>
                <w:szCs w:val="24"/>
                <w:lang w:val="en-GB"/>
              </w:rPr>
              <w:t xml:space="preserve"> </w:t>
            </w:r>
            <w:r>
              <w:rPr>
                <w:rFonts w:ascii="Times New Roman" w:hAnsi="Times New Roman"/>
                <w:color w:val="000000"/>
                <w:kern w:val="0"/>
                <w:sz w:val="24"/>
                <w:szCs w:val="24"/>
                <w:lang w:val="en-GB"/>
              </w:rPr>
              <w:t>2024), 47-70.</w:t>
            </w:r>
          </w:p>
          <w:p w14:paraId="29CD9F4A" w14:textId="77777777" w:rsidR="001468B9" w:rsidRPr="0055643B" w:rsidRDefault="001468B9" w:rsidP="001468B9">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adjustRightInd w:val="0"/>
              <w:spacing w:after="0" w:line="240" w:lineRule="auto"/>
              <w:jc w:val="left"/>
              <w:rPr>
                <w:rFonts w:ascii="Times New Roman" w:hAnsi="Times New Roman"/>
                <w:i/>
                <w:iCs/>
                <w:color w:val="000000"/>
                <w:kern w:val="0"/>
                <w:sz w:val="24"/>
                <w:szCs w:val="24"/>
                <w:lang w:val="en-GB"/>
              </w:rPr>
            </w:pPr>
          </w:p>
          <w:p w14:paraId="2E61FED3" w14:textId="50649633" w:rsidR="001468B9" w:rsidRPr="006342ED" w:rsidRDefault="001468B9" w:rsidP="001468B9">
            <w:pPr>
              <w:pStyle w:val="a8"/>
            </w:pPr>
            <w:r>
              <w:rPr>
                <w:rFonts w:ascii="Times New Roman" w:hAnsi="Times New Roman"/>
                <w:color w:val="000000"/>
                <w:kern w:val="0"/>
                <w:sz w:val="24"/>
                <w:szCs w:val="24"/>
                <w:lang w:val="en-GB"/>
              </w:rPr>
              <w:t xml:space="preserve">Jason Bechervaise, The South Korean Film Industry’s Ambivalent Relationship with the Studio System in </w:t>
            </w:r>
            <w:r>
              <w:rPr>
                <w:rFonts w:ascii="Times New Roman" w:hAnsi="Times New Roman"/>
                <w:i/>
                <w:iCs/>
                <w:color w:val="000000"/>
                <w:kern w:val="0"/>
                <w:sz w:val="24"/>
                <w:szCs w:val="24"/>
                <w:lang w:val="en-GB"/>
              </w:rPr>
              <w:t>The Korean Film Industry</w:t>
            </w:r>
            <w:r>
              <w:rPr>
                <w:rFonts w:ascii="Times New Roman" w:hAnsi="Times New Roman"/>
                <w:color w:val="000000"/>
                <w:kern w:val="0"/>
                <w:sz w:val="24"/>
                <w:szCs w:val="24"/>
                <w:lang w:val="en-GB"/>
              </w:rPr>
              <w:t xml:space="preserve"> ed.</w:t>
            </w:r>
            <w:r>
              <w:rPr>
                <w:rFonts w:ascii="Helvetica" w:hAnsi="Helvetica" w:cs="Helvetica"/>
                <w:color w:val="000000"/>
                <w:kern w:val="0"/>
                <w:sz w:val="24"/>
                <w:szCs w:val="24"/>
                <w:lang w:val="en-GB"/>
              </w:rPr>
              <w:t xml:space="preserve"> </w:t>
            </w:r>
            <w:r>
              <w:rPr>
                <w:rFonts w:ascii="Times New Roman" w:hAnsi="Times New Roman"/>
                <w:color w:val="000000"/>
                <w:kern w:val="0"/>
                <w:sz w:val="24"/>
                <w:szCs w:val="24"/>
                <w:lang w:val="en-GB"/>
              </w:rPr>
              <w:t>Sangjoon Lee et al (Ann Arbor: University of Michigan Press, 2024), 99-11.</w:t>
            </w:r>
            <w:r>
              <w:rPr>
                <w:color w:val="000000"/>
                <w:szCs w:val="20"/>
              </w:rPr>
              <w:t xml:space="preserve"> </w:t>
            </w:r>
          </w:p>
        </w:tc>
      </w:tr>
      <w:tr w:rsidR="001468B9" w14:paraId="2EF26F9F" w14:textId="77777777" w:rsidTr="00172A01">
        <w:trPr>
          <w:gridAfter w:val="1"/>
          <w:wAfter w:w="9" w:type="dxa"/>
          <w:trHeight w:val="425"/>
          <w:jc w:val="center"/>
        </w:trPr>
        <w:tc>
          <w:tcPr>
            <w:tcW w:w="1523" w:type="dxa"/>
            <w:vMerge w:val="restart"/>
            <w:shd w:val="clear" w:color="auto" w:fill="D9D9D9"/>
            <w:vAlign w:val="center"/>
          </w:tcPr>
          <w:p w14:paraId="54C250AB" w14:textId="77777777" w:rsidR="001468B9" w:rsidRPr="000D0D3C" w:rsidRDefault="001468B9" w:rsidP="001468B9">
            <w:pPr>
              <w:pStyle w:val="a8"/>
              <w:rPr>
                <w:b/>
              </w:rPr>
            </w:pPr>
            <w:r w:rsidRPr="000D0D3C">
              <w:rPr>
                <w:rFonts w:hint="eastAsia"/>
                <w:b/>
              </w:rPr>
              <w:lastRenderedPageBreak/>
              <w:t>Evaluation</w:t>
            </w:r>
          </w:p>
        </w:tc>
        <w:tc>
          <w:tcPr>
            <w:tcW w:w="2167" w:type="dxa"/>
            <w:shd w:val="clear" w:color="auto" w:fill="EDEDED"/>
            <w:vAlign w:val="center"/>
          </w:tcPr>
          <w:p w14:paraId="3D9D847E" w14:textId="77777777" w:rsidR="001468B9" w:rsidRPr="000D0D3C" w:rsidRDefault="001468B9" w:rsidP="001468B9">
            <w:pPr>
              <w:pStyle w:val="a8"/>
              <w:jc w:val="center"/>
              <w:rPr>
                <w:b/>
              </w:rPr>
            </w:pPr>
            <w:r w:rsidRPr="000D0D3C">
              <w:rPr>
                <w:rFonts w:hint="eastAsia"/>
                <w:b/>
              </w:rPr>
              <w:t>Attendance</w:t>
            </w:r>
          </w:p>
        </w:tc>
        <w:tc>
          <w:tcPr>
            <w:tcW w:w="2101" w:type="dxa"/>
            <w:shd w:val="clear" w:color="auto" w:fill="auto"/>
          </w:tcPr>
          <w:p w14:paraId="5EF0A8F1" w14:textId="493D4535" w:rsidR="001468B9" w:rsidRDefault="001468B9" w:rsidP="001468B9">
            <w:pPr>
              <w:pStyle w:val="a8"/>
              <w:jc w:val="right"/>
            </w:pPr>
            <w:r>
              <w:t>10</w:t>
            </w:r>
            <w:r>
              <w:rPr>
                <w:rFonts w:hint="eastAsia"/>
              </w:rPr>
              <w:t>%</w:t>
            </w:r>
          </w:p>
        </w:tc>
        <w:tc>
          <w:tcPr>
            <w:tcW w:w="2370" w:type="dxa"/>
            <w:gridSpan w:val="2"/>
            <w:shd w:val="clear" w:color="auto" w:fill="EDEDED"/>
            <w:vAlign w:val="center"/>
          </w:tcPr>
          <w:p w14:paraId="518E1737" w14:textId="77777777" w:rsidR="001468B9" w:rsidRPr="000D0D3C" w:rsidRDefault="001468B9" w:rsidP="001468B9">
            <w:pPr>
              <w:pStyle w:val="a8"/>
              <w:jc w:val="center"/>
              <w:rPr>
                <w:b/>
              </w:rPr>
            </w:pPr>
            <w:r w:rsidRPr="000D0D3C">
              <w:rPr>
                <w:rFonts w:hint="eastAsia"/>
                <w:b/>
              </w:rPr>
              <w:t>Quiz</w:t>
            </w:r>
          </w:p>
        </w:tc>
        <w:tc>
          <w:tcPr>
            <w:tcW w:w="2361" w:type="dxa"/>
            <w:gridSpan w:val="3"/>
            <w:shd w:val="clear" w:color="auto" w:fill="auto"/>
          </w:tcPr>
          <w:p w14:paraId="531D87E0" w14:textId="77777777" w:rsidR="001468B9" w:rsidRDefault="001468B9" w:rsidP="001468B9">
            <w:pPr>
              <w:pStyle w:val="a8"/>
              <w:jc w:val="right"/>
            </w:pPr>
            <w:r>
              <w:rPr>
                <w:rFonts w:hint="eastAsia"/>
              </w:rPr>
              <w:t>%</w:t>
            </w:r>
          </w:p>
        </w:tc>
      </w:tr>
      <w:tr w:rsidR="001468B9" w14:paraId="30FE3607" w14:textId="77777777" w:rsidTr="00172A01">
        <w:trPr>
          <w:gridAfter w:val="1"/>
          <w:wAfter w:w="9" w:type="dxa"/>
          <w:trHeight w:val="425"/>
          <w:jc w:val="center"/>
        </w:trPr>
        <w:tc>
          <w:tcPr>
            <w:tcW w:w="1523" w:type="dxa"/>
            <w:vMerge/>
            <w:shd w:val="clear" w:color="auto" w:fill="D9D9D9"/>
          </w:tcPr>
          <w:p w14:paraId="25B0F909" w14:textId="77777777" w:rsidR="001468B9" w:rsidRPr="000D0D3C" w:rsidRDefault="001468B9" w:rsidP="001468B9">
            <w:pPr>
              <w:pStyle w:val="a8"/>
              <w:rPr>
                <w:b/>
              </w:rPr>
            </w:pPr>
          </w:p>
        </w:tc>
        <w:tc>
          <w:tcPr>
            <w:tcW w:w="2167" w:type="dxa"/>
            <w:shd w:val="clear" w:color="auto" w:fill="EDEDED"/>
            <w:vAlign w:val="center"/>
          </w:tcPr>
          <w:p w14:paraId="114E92AF" w14:textId="77777777" w:rsidR="001468B9" w:rsidRPr="000D0D3C" w:rsidRDefault="001468B9" w:rsidP="001468B9">
            <w:pPr>
              <w:pStyle w:val="a8"/>
              <w:jc w:val="center"/>
              <w:rPr>
                <w:b/>
              </w:rPr>
            </w:pPr>
            <w:r w:rsidRPr="000D0D3C">
              <w:rPr>
                <w:rFonts w:hint="eastAsia"/>
                <w:b/>
              </w:rPr>
              <w:t>Assignment</w:t>
            </w:r>
          </w:p>
        </w:tc>
        <w:tc>
          <w:tcPr>
            <w:tcW w:w="2101" w:type="dxa"/>
            <w:shd w:val="clear" w:color="auto" w:fill="auto"/>
          </w:tcPr>
          <w:p w14:paraId="0E5DF0D6" w14:textId="77777777" w:rsidR="001468B9" w:rsidRDefault="001468B9" w:rsidP="001468B9">
            <w:pPr>
              <w:pStyle w:val="a8"/>
              <w:jc w:val="right"/>
            </w:pPr>
            <w:r>
              <w:rPr>
                <w:rFonts w:hint="eastAsia"/>
              </w:rPr>
              <w:t>%</w:t>
            </w:r>
          </w:p>
        </w:tc>
        <w:tc>
          <w:tcPr>
            <w:tcW w:w="2370" w:type="dxa"/>
            <w:gridSpan w:val="2"/>
            <w:shd w:val="clear" w:color="auto" w:fill="EDEDED"/>
            <w:vAlign w:val="center"/>
          </w:tcPr>
          <w:p w14:paraId="44ECEA21" w14:textId="77777777" w:rsidR="001468B9" w:rsidRPr="000D0D3C" w:rsidRDefault="001468B9" w:rsidP="001468B9">
            <w:pPr>
              <w:pStyle w:val="a8"/>
              <w:jc w:val="center"/>
              <w:rPr>
                <w:b/>
              </w:rPr>
            </w:pPr>
            <w:r w:rsidRPr="000D0D3C">
              <w:rPr>
                <w:rFonts w:hint="eastAsia"/>
                <w:b/>
              </w:rPr>
              <w:t>Mid-term Exam</w:t>
            </w:r>
          </w:p>
        </w:tc>
        <w:tc>
          <w:tcPr>
            <w:tcW w:w="2361" w:type="dxa"/>
            <w:gridSpan w:val="3"/>
            <w:shd w:val="clear" w:color="auto" w:fill="auto"/>
          </w:tcPr>
          <w:p w14:paraId="4FDECA28" w14:textId="3EEF0059" w:rsidR="001468B9" w:rsidRDefault="001468B9" w:rsidP="001468B9">
            <w:pPr>
              <w:pStyle w:val="a8"/>
              <w:jc w:val="right"/>
            </w:pPr>
            <w:r>
              <w:t>45</w:t>
            </w:r>
            <w:r>
              <w:rPr>
                <w:rFonts w:hint="eastAsia"/>
              </w:rPr>
              <w:t>%</w:t>
            </w:r>
          </w:p>
        </w:tc>
      </w:tr>
      <w:tr w:rsidR="001468B9" w14:paraId="28BB6291" w14:textId="77777777" w:rsidTr="00172A01">
        <w:trPr>
          <w:gridAfter w:val="1"/>
          <w:wAfter w:w="9" w:type="dxa"/>
          <w:trHeight w:val="425"/>
          <w:jc w:val="center"/>
        </w:trPr>
        <w:tc>
          <w:tcPr>
            <w:tcW w:w="1523" w:type="dxa"/>
            <w:vMerge/>
            <w:shd w:val="clear" w:color="auto" w:fill="D9D9D9"/>
          </w:tcPr>
          <w:p w14:paraId="236B67B0" w14:textId="77777777" w:rsidR="001468B9" w:rsidRPr="000D0D3C" w:rsidRDefault="001468B9" w:rsidP="001468B9">
            <w:pPr>
              <w:pStyle w:val="a8"/>
              <w:rPr>
                <w:b/>
              </w:rPr>
            </w:pPr>
          </w:p>
        </w:tc>
        <w:tc>
          <w:tcPr>
            <w:tcW w:w="2167" w:type="dxa"/>
            <w:shd w:val="clear" w:color="auto" w:fill="EDEDED"/>
            <w:vAlign w:val="center"/>
          </w:tcPr>
          <w:p w14:paraId="6A7586CE" w14:textId="77777777" w:rsidR="001468B9" w:rsidRPr="000D0D3C" w:rsidRDefault="001468B9" w:rsidP="001468B9">
            <w:pPr>
              <w:pStyle w:val="a8"/>
              <w:jc w:val="center"/>
              <w:rPr>
                <w:b/>
              </w:rPr>
            </w:pPr>
            <w:r w:rsidRPr="000D0D3C">
              <w:rPr>
                <w:rFonts w:hint="eastAsia"/>
                <w:b/>
              </w:rPr>
              <w:t>Presentation</w:t>
            </w:r>
          </w:p>
        </w:tc>
        <w:tc>
          <w:tcPr>
            <w:tcW w:w="2101" w:type="dxa"/>
            <w:shd w:val="clear" w:color="auto" w:fill="auto"/>
          </w:tcPr>
          <w:p w14:paraId="39C16BB2" w14:textId="77777777" w:rsidR="001468B9" w:rsidRDefault="001468B9" w:rsidP="001468B9">
            <w:pPr>
              <w:pStyle w:val="a8"/>
              <w:jc w:val="right"/>
            </w:pPr>
            <w:r>
              <w:rPr>
                <w:rFonts w:hint="eastAsia"/>
              </w:rPr>
              <w:t>%</w:t>
            </w:r>
          </w:p>
        </w:tc>
        <w:tc>
          <w:tcPr>
            <w:tcW w:w="2370" w:type="dxa"/>
            <w:gridSpan w:val="2"/>
            <w:shd w:val="clear" w:color="auto" w:fill="EDEDED"/>
            <w:vAlign w:val="center"/>
          </w:tcPr>
          <w:p w14:paraId="4C4D63DB" w14:textId="77777777" w:rsidR="001468B9" w:rsidRPr="000D0D3C" w:rsidRDefault="001468B9" w:rsidP="001468B9">
            <w:pPr>
              <w:pStyle w:val="a8"/>
              <w:jc w:val="center"/>
              <w:rPr>
                <w:b/>
              </w:rPr>
            </w:pPr>
            <w:r w:rsidRPr="000D0D3C">
              <w:rPr>
                <w:rFonts w:hint="eastAsia"/>
                <w:b/>
              </w:rPr>
              <w:t>Final Exam</w:t>
            </w:r>
          </w:p>
        </w:tc>
        <w:tc>
          <w:tcPr>
            <w:tcW w:w="2361" w:type="dxa"/>
            <w:gridSpan w:val="3"/>
            <w:shd w:val="clear" w:color="auto" w:fill="auto"/>
          </w:tcPr>
          <w:p w14:paraId="4FFC9A61" w14:textId="34DC2875" w:rsidR="001468B9" w:rsidRDefault="001468B9" w:rsidP="001468B9">
            <w:pPr>
              <w:pStyle w:val="a8"/>
              <w:jc w:val="right"/>
            </w:pPr>
            <w:r>
              <w:t>45</w:t>
            </w:r>
            <w:r>
              <w:rPr>
                <w:rFonts w:hint="eastAsia"/>
              </w:rPr>
              <w:t>%</w:t>
            </w:r>
          </w:p>
        </w:tc>
      </w:tr>
      <w:tr w:rsidR="001468B9" w14:paraId="0939B328" w14:textId="77777777" w:rsidTr="00172A01">
        <w:trPr>
          <w:gridAfter w:val="1"/>
          <w:wAfter w:w="9" w:type="dxa"/>
          <w:trHeight w:val="425"/>
          <w:jc w:val="center"/>
        </w:trPr>
        <w:tc>
          <w:tcPr>
            <w:tcW w:w="1523" w:type="dxa"/>
            <w:vMerge/>
            <w:shd w:val="clear" w:color="auto" w:fill="D9D9D9"/>
          </w:tcPr>
          <w:p w14:paraId="37C11AA9" w14:textId="77777777" w:rsidR="001468B9" w:rsidRPr="000D0D3C" w:rsidRDefault="001468B9" w:rsidP="001468B9">
            <w:pPr>
              <w:pStyle w:val="a8"/>
              <w:rPr>
                <w:b/>
              </w:rPr>
            </w:pPr>
          </w:p>
        </w:tc>
        <w:tc>
          <w:tcPr>
            <w:tcW w:w="2167" w:type="dxa"/>
            <w:shd w:val="clear" w:color="auto" w:fill="EDEDED"/>
            <w:vAlign w:val="center"/>
          </w:tcPr>
          <w:p w14:paraId="062891E6" w14:textId="77777777" w:rsidR="001468B9" w:rsidRPr="000D0D3C" w:rsidRDefault="001468B9" w:rsidP="001468B9">
            <w:pPr>
              <w:pStyle w:val="a8"/>
              <w:jc w:val="center"/>
              <w:rPr>
                <w:b/>
              </w:rPr>
            </w:pPr>
            <w:r w:rsidRPr="000D0D3C">
              <w:rPr>
                <w:rFonts w:hint="eastAsia"/>
                <w:b/>
              </w:rPr>
              <w:t>Group Project</w:t>
            </w:r>
          </w:p>
        </w:tc>
        <w:tc>
          <w:tcPr>
            <w:tcW w:w="2101" w:type="dxa"/>
            <w:shd w:val="clear" w:color="auto" w:fill="auto"/>
          </w:tcPr>
          <w:p w14:paraId="5D71E97D" w14:textId="77777777" w:rsidR="001468B9" w:rsidRDefault="001468B9" w:rsidP="001468B9">
            <w:pPr>
              <w:pStyle w:val="a8"/>
              <w:jc w:val="right"/>
            </w:pPr>
            <w:r>
              <w:rPr>
                <w:rFonts w:hint="eastAsia"/>
              </w:rPr>
              <w:t>%</w:t>
            </w:r>
          </w:p>
        </w:tc>
        <w:tc>
          <w:tcPr>
            <w:tcW w:w="2370" w:type="dxa"/>
            <w:gridSpan w:val="2"/>
            <w:shd w:val="clear" w:color="auto" w:fill="EDEDED"/>
            <w:vAlign w:val="center"/>
          </w:tcPr>
          <w:p w14:paraId="76173E71" w14:textId="77777777" w:rsidR="001468B9" w:rsidRPr="000D0D3C" w:rsidRDefault="001468B9" w:rsidP="001468B9">
            <w:pPr>
              <w:pStyle w:val="a8"/>
              <w:jc w:val="center"/>
              <w:rPr>
                <w:b/>
              </w:rPr>
            </w:pPr>
            <w:r w:rsidRPr="000D0D3C">
              <w:rPr>
                <w:rFonts w:hint="eastAsia"/>
                <w:b/>
              </w:rPr>
              <w:t>Participation</w:t>
            </w:r>
          </w:p>
        </w:tc>
        <w:tc>
          <w:tcPr>
            <w:tcW w:w="2361" w:type="dxa"/>
            <w:gridSpan w:val="3"/>
            <w:shd w:val="clear" w:color="auto" w:fill="auto"/>
          </w:tcPr>
          <w:p w14:paraId="74C373AD" w14:textId="77777777" w:rsidR="001468B9" w:rsidRDefault="001468B9" w:rsidP="001468B9">
            <w:pPr>
              <w:pStyle w:val="a8"/>
              <w:jc w:val="right"/>
            </w:pPr>
            <w:r>
              <w:rPr>
                <w:rFonts w:hint="eastAsia"/>
              </w:rPr>
              <w:t>%</w:t>
            </w:r>
          </w:p>
        </w:tc>
      </w:tr>
      <w:tr w:rsidR="001468B9" w14:paraId="17ACE589" w14:textId="77777777" w:rsidTr="00172A01">
        <w:trPr>
          <w:gridAfter w:val="1"/>
          <w:wAfter w:w="9" w:type="dxa"/>
          <w:trHeight w:val="425"/>
          <w:jc w:val="center"/>
        </w:trPr>
        <w:tc>
          <w:tcPr>
            <w:tcW w:w="1523" w:type="dxa"/>
            <w:vMerge/>
            <w:shd w:val="clear" w:color="auto" w:fill="D9D9D9"/>
          </w:tcPr>
          <w:p w14:paraId="059AAA06" w14:textId="77777777" w:rsidR="001468B9" w:rsidRPr="000D0D3C" w:rsidRDefault="001468B9" w:rsidP="001468B9">
            <w:pPr>
              <w:pStyle w:val="a8"/>
              <w:rPr>
                <w:b/>
              </w:rPr>
            </w:pPr>
          </w:p>
        </w:tc>
        <w:tc>
          <w:tcPr>
            <w:tcW w:w="2167" w:type="dxa"/>
            <w:vMerge w:val="restart"/>
            <w:shd w:val="clear" w:color="auto" w:fill="EDEDED"/>
            <w:vAlign w:val="center"/>
          </w:tcPr>
          <w:p w14:paraId="19796D44" w14:textId="77777777" w:rsidR="001468B9" w:rsidRPr="000D0D3C" w:rsidRDefault="001468B9" w:rsidP="001468B9">
            <w:pPr>
              <w:pStyle w:val="a8"/>
              <w:jc w:val="center"/>
              <w:rPr>
                <w:b/>
              </w:rPr>
            </w:pPr>
            <w:r w:rsidRPr="000D0D3C">
              <w:rPr>
                <w:rFonts w:hint="eastAsia"/>
                <w:b/>
              </w:rPr>
              <w:t>Etc.</w:t>
            </w:r>
          </w:p>
        </w:tc>
        <w:tc>
          <w:tcPr>
            <w:tcW w:w="4471" w:type="dxa"/>
            <w:gridSpan w:val="3"/>
            <w:shd w:val="clear" w:color="auto" w:fill="EDEDED"/>
            <w:vAlign w:val="center"/>
          </w:tcPr>
          <w:p w14:paraId="62618F4F" w14:textId="77777777" w:rsidR="001468B9" w:rsidRPr="000D0D3C" w:rsidRDefault="001468B9" w:rsidP="001468B9">
            <w:pPr>
              <w:pStyle w:val="a8"/>
              <w:jc w:val="center"/>
              <w:rPr>
                <w:b/>
              </w:rPr>
            </w:pPr>
            <w:r w:rsidRPr="000D0D3C">
              <w:rPr>
                <w:rFonts w:hint="eastAsia"/>
                <w:b/>
              </w:rPr>
              <w:t>Evaluation Item</w:t>
            </w:r>
          </w:p>
        </w:tc>
        <w:tc>
          <w:tcPr>
            <w:tcW w:w="2361" w:type="dxa"/>
            <w:gridSpan w:val="3"/>
            <w:shd w:val="clear" w:color="auto" w:fill="EDEDED"/>
            <w:vAlign w:val="center"/>
          </w:tcPr>
          <w:p w14:paraId="53C3C016" w14:textId="77777777" w:rsidR="001468B9" w:rsidRPr="000D0D3C" w:rsidRDefault="001468B9" w:rsidP="001468B9">
            <w:pPr>
              <w:pStyle w:val="a8"/>
              <w:jc w:val="center"/>
              <w:rPr>
                <w:b/>
              </w:rPr>
            </w:pPr>
            <w:r w:rsidRPr="000D0D3C">
              <w:rPr>
                <w:rFonts w:hint="eastAsia"/>
                <w:b/>
              </w:rPr>
              <w:t>Ratio</w:t>
            </w:r>
          </w:p>
        </w:tc>
      </w:tr>
      <w:tr w:rsidR="001468B9" w14:paraId="6B621B91" w14:textId="77777777" w:rsidTr="00172A01">
        <w:trPr>
          <w:gridAfter w:val="1"/>
          <w:wAfter w:w="9" w:type="dxa"/>
          <w:trHeight w:val="425"/>
          <w:jc w:val="center"/>
        </w:trPr>
        <w:tc>
          <w:tcPr>
            <w:tcW w:w="1523" w:type="dxa"/>
            <w:vMerge/>
            <w:shd w:val="clear" w:color="auto" w:fill="D9D9D9"/>
          </w:tcPr>
          <w:p w14:paraId="5EEE6E91" w14:textId="77777777" w:rsidR="001468B9" w:rsidRPr="000D0D3C" w:rsidRDefault="001468B9" w:rsidP="001468B9">
            <w:pPr>
              <w:pStyle w:val="a8"/>
              <w:rPr>
                <w:b/>
              </w:rPr>
            </w:pPr>
          </w:p>
        </w:tc>
        <w:tc>
          <w:tcPr>
            <w:tcW w:w="2167" w:type="dxa"/>
            <w:vMerge/>
            <w:shd w:val="clear" w:color="auto" w:fill="EDEDED"/>
          </w:tcPr>
          <w:p w14:paraId="7C149A8C" w14:textId="77777777" w:rsidR="001468B9" w:rsidRPr="000D0D3C" w:rsidRDefault="001468B9" w:rsidP="001468B9">
            <w:pPr>
              <w:pStyle w:val="a8"/>
              <w:rPr>
                <w:b/>
              </w:rPr>
            </w:pPr>
          </w:p>
        </w:tc>
        <w:tc>
          <w:tcPr>
            <w:tcW w:w="4471" w:type="dxa"/>
            <w:gridSpan w:val="3"/>
            <w:shd w:val="clear" w:color="auto" w:fill="auto"/>
          </w:tcPr>
          <w:p w14:paraId="3D79DFF3" w14:textId="77777777" w:rsidR="001468B9" w:rsidRDefault="001468B9" w:rsidP="001468B9">
            <w:pPr>
              <w:pStyle w:val="a8"/>
            </w:pPr>
          </w:p>
        </w:tc>
        <w:tc>
          <w:tcPr>
            <w:tcW w:w="2361" w:type="dxa"/>
            <w:gridSpan w:val="3"/>
            <w:shd w:val="clear" w:color="auto" w:fill="auto"/>
          </w:tcPr>
          <w:p w14:paraId="0791471F" w14:textId="77777777" w:rsidR="001468B9" w:rsidRDefault="001468B9" w:rsidP="001468B9">
            <w:pPr>
              <w:pStyle w:val="a8"/>
              <w:jc w:val="right"/>
            </w:pPr>
            <w:r>
              <w:rPr>
                <w:rFonts w:hint="eastAsia"/>
              </w:rPr>
              <w:t>%</w:t>
            </w:r>
          </w:p>
        </w:tc>
      </w:tr>
      <w:tr w:rsidR="001468B9" w14:paraId="50ADB5E0" w14:textId="77777777" w:rsidTr="00172A01">
        <w:trPr>
          <w:gridAfter w:val="1"/>
          <w:wAfter w:w="9" w:type="dxa"/>
          <w:trHeight w:val="425"/>
          <w:jc w:val="center"/>
        </w:trPr>
        <w:tc>
          <w:tcPr>
            <w:tcW w:w="1523" w:type="dxa"/>
            <w:vMerge/>
            <w:shd w:val="clear" w:color="auto" w:fill="D9D9D9"/>
          </w:tcPr>
          <w:p w14:paraId="2DC8896E" w14:textId="77777777" w:rsidR="001468B9" w:rsidRPr="000D0D3C" w:rsidRDefault="001468B9" w:rsidP="001468B9">
            <w:pPr>
              <w:pStyle w:val="a8"/>
              <w:rPr>
                <w:b/>
              </w:rPr>
            </w:pPr>
          </w:p>
        </w:tc>
        <w:tc>
          <w:tcPr>
            <w:tcW w:w="2167" w:type="dxa"/>
            <w:vMerge/>
            <w:shd w:val="clear" w:color="auto" w:fill="EDEDED"/>
          </w:tcPr>
          <w:p w14:paraId="014D0F44" w14:textId="77777777" w:rsidR="001468B9" w:rsidRPr="000D0D3C" w:rsidRDefault="001468B9" w:rsidP="001468B9">
            <w:pPr>
              <w:pStyle w:val="a8"/>
              <w:rPr>
                <w:b/>
              </w:rPr>
            </w:pPr>
          </w:p>
        </w:tc>
        <w:tc>
          <w:tcPr>
            <w:tcW w:w="4471" w:type="dxa"/>
            <w:gridSpan w:val="3"/>
            <w:shd w:val="clear" w:color="auto" w:fill="auto"/>
          </w:tcPr>
          <w:p w14:paraId="044F5011" w14:textId="77777777" w:rsidR="001468B9" w:rsidRDefault="001468B9" w:rsidP="001468B9">
            <w:pPr>
              <w:pStyle w:val="a8"/>
            </w:pPr>
          </w:p>
        </w:tc>
        <w:tc>
          <w:tcPr>
            <w:tcW w:w="2361" w:type="dxa"/>
            <w:gridSpan w:val="3"/>
            <w:shd w:val="clear" w:color="auto" w:fill="auto"/>
          </w:tcPr>
          <w:p w14:paraId="71BF3DAB" w14:textId="77777777" w:rsidR="001468B9" w:rsidRDefault="001468B9" w:rsidP="001468B9">
            <w:pPr>
              <w:pStyle w:val="a8"/>
              <w:jc w:val="right"/>
            </w:pPr>
            <w:r>
              <w:rPr>
                <w:rFonts w:hint="eastAsia"/>
              </w:rPr>
              <w:t>%</w:t>
            </w:r>
          </w:p>
        </w:tc>
      </w:tr>
      <w:tr w:rsidR="001468B9" w14:paraId="606C8416" w14:textId="77777777" w:rsidTr="00172A01">
        <w:trPr>
          <w:trHeight w:val="289"/>
          <w:jc w:val="center"/>
        </w:trPr>
        <w:tc>
          <w:tcPr>
            <w:tcW w:w="1523" w:type="dxa"/>
            <w:vMerge w:val="restart"/>
            <w:shd w:val="clear" w:color="auto" w:fill="D9D9D9"/>
            <w:vAlign w:val="center"/>
          </w:tcPr>
          <w:p w14:paraId="00930EC3" w14:textId="5D7D82A6" w:rsidR="001468B9" w:rsidRPr="000D0D3C" w:rsidRDefault="001468B9" w:rsidP="001468B9">
            <w:pPr>
              <w:pStyle w:val="a8"/>
              <w:rPr>
                <w:b/>
              </w:rPr>
            </w:pPr>
            <w:r>
              <w:rPr>
                <w:rFonts w:hint="eastAsia"/>
                <w:b/>
              </w:rPr>
              <w:t>Course Contents</w:t>
            </w:r>
          </w:p>
        </w:tc>
        <w:tc>
          <w:tcPr>
            <w:tcW w:w="2167" w:type="dxa"/>
            <w:shd w:val="clear" w:color="auto" w:fill="EDEDED"/>
            <w:vAlign w:val="center"/>
          </w:tcPr>
          <w:p w14:paraId="5165633F" w14:textId="3078C48C" w:rsidR="001468B9" w:rsidRDefault="001468B9" w:rsidP="001468B9">
            <w:pPr>
              <w:pStyle w:val="a8"/>
              <w:jc w:val="center"/>
            </w:pPr>
            <w:r>
              <w:rPr>
                <w:rFonts w:hint="eastAsia"/>
              </w:rPr>
              <w:t>Lesson 1</w:t>
            </w:r>
          </w:p>
        </w:tc>
        <w:tc>
          <w:tcPr>
            <w:tcW w:w="6841" w:type="dxa"/>
            <w:gridSpan w:val="7"/>
            <w:shd w:val="clear" w:color="auto" w:fill="auto"/>
          </w:tcPr>
          <w:p w14:paraId="399D3E51" w14:textId="7789B957" w:rsidR="001468B9" w:rsidRPr="007D610C" w:rsidRDefault="007D610C" w:rsidP="001468B9">
            <w:pPr>
              <w:pStyle w:val="a8"/>
              <w:rPr>
                <w:lang w:val="en-GB"/>
              </w:rPr>
            </w:pPr>
            <w:r w:rsidRPr="007D610C">
              <w:t>Introduction &amp; What is the Korean Cultural Wave? Defining Hallyu and its different phases</w:t>
            </w:r>
          </w:p>
        </w:tc>
      </w:tr>
      <w:tr w:rsidR="001468B9" w14:paraId="6AD44AED" w14:textId="77777777" w:rsidTr="00172A01">
        <w:trPr>
          <w:trHeight w:val="289"/>
          <w:jc w:val="center"/>
        </w:trPr>
        <w:tc>
          <w:tcPr>
            <w:tcW w:w="1523" w:type="dxa"/>
            <w:vMerge/>
            <w:shd w:val="clear" w:color="auto" w:fill="D9D9D9"/>
            <w:vAlign w:val="center"/>
          </w:tcPr>
          <w:p w14:paraId="3E1437F4" w14:textId="77777777" w:rsidR="001468B9" w:rsidRPr="000D0D3C" w:rsidRDefault="001468B9" w:rsidP="001468B9">
            <w:pPr>
              <w:pStyle w:val="a8"/>
              <w:rPr>
                <w:b/>
              </w:rPr>
            </w:pPr>
          </w:p>
        </w:tc>
        <w:tc>
          <w:tcPr>
            <w:tcW w:w="2167" w:type="dxa"/>
            <w:shd w:val="clear" w:color="auto" w:fill="EDEDED"/>
            <w:vAlign w:val="center"/>
          </w:tcPr>
          <w:p w14:paraId="042C5E2A" w14:textId="06A97D6E" w:rsidR="001468B9" w:rsidRDefault="001468B9" w:rsidP="001468B9">
            <w:pPr>
              <w:pStyle w:val="a8"/>
              <w:jc w:val="center"/>
            </w:pPr>
            <w:r>
              <w:rPr>
                <w:rFonts w:hint="eastAsia"/>
              </w:rPr>
              <w:t>Lesson 2</w:t>
            </w:r>
          </w:p>
        </w:tc>
        <w:tc>
          <w:tcPr>
            <w:tcW w:w="6841" w:type="dxa"/>
            <w:gridSpan w:val="7"/>
            <w:shd w:val="clear" w:color="auto" w:fill="auto"/>
          </w:tcPr>
          <w:p w14:paraId="35251646" w14:textId="1434E6CD" w:rsidR="001468B9" w:rsidRPr="007D610C" w:rsidRDefault="007D610C" w:rsidP="001468B9">
            <w:pPr>
              <w:pStyle w:val="a8"/>
              <w:rPr>
                <w:lang w:val="en-GB"/>
              </w:rPr>
            </w:pPr>
            <w:r w:rsidRPr="007D610C">
              <w:t xml:space="preserve">The importance of Korean Melodrama </w:t>
            </w:r>
          </w:p>
        </w:tc>
      </w:tr>
      <w:tr w:rsidR="001468B9" w14:paraId="139CCA8F" w14:textId="77777777" w:rsidTr="00172A01">
        <w:trPr>
          <w:trHeight w:val="289"/>
          <w:jc w:val="center"/>
        </w:trPr>
        <w:tc>
          <w:tcPr>
            <w:tcW w:w="1523" w:type="dxa"/>
            <w:vMerge/>
            <w:shd w:val="clear" w:color="auto" w:fill="D9D9D9"/>
            <w:vAlign w:val="center"/>
          </w:tcPr>
          <w:p w14:paraId="6D4B5B95" w14:textId="77777777" w:rsidR="001468B9" w:rsidRPr="000D0D3C" w:rsidRDefault="001468B9" w:rsidP="001468B9">
            <w:pPr>
              <w:pStyle w:val="a8"/>
              <w:rPr>
                <w:b/>
              </w:rPr>
            </w:pPr>
          </w:p>
        </w:tc>
        <w:tc>
          <w:tcPr>
            <w:tcW w:w="2167" w:type="dxa"/>
            <w:shd w:val="clear" w:color="auto" w:fill="EDEDED"/>
            <w:vAlign w:val="center"/>
          </w:tcPr>
          <w:p w14:paraId="0BAC920B" w14:textId="6463827B" w:rsidR="001468B9" w:rsidRDefault="001468B9" w:rsidP="001468B9">
            <w:pPr>
              <w:pStyle w:val="a8"/>
              <w:jc w:val="center"/>
            </w:pPr>
            <w:r>
              <w:rPr>
                <w:rFonts w:hint="eastAsia"/>
              </w:rPr>
              <w:t>Lesson 3</w:t>
            </w:r>
          </w:p>
        </w:tc>
        <w:tc>
          <w:tcPr>
            <w:tcW w:w="6841" w:type="dxa"/>
            <w:gridSpan w:val="7"/>
            <w:shd w:val="clear" w:color="auto" w:fill="auto"/>
          </w:tcPr>
          <w:p w14:paraId="766B760D" w14:textId="18441A95" w:rsidR="001468B9" w:rsidRPr="007D610C" w:rsidRDefault="007D610C" w:rsidP="001468B9">
            <w:pPr>
              <w:pStyle w:val="a8"/>
              <w:rPr>
                <w:lang w:val="en-GB"/>
              </w:rPr>
            </w:pPr>
            <w:r w:rsidRPr="007D610C">
              <w:t xml:space="preserve">Korea’s Auteurs (Kim Jee-woon) &amp; the 386 Generation, examining </w:t>
            </w:r>
            <w:r w:rsidRPr="007D610C">
              <w:rPr>
                <w:i/>
                <w:iCs/>
              </w:rPr>
              <w:t>The Quiet Family</w:t>
            </w:r>
            <w:r w:rsidRPr="007D610C">
              <w:t xml:space="preserve"> (1998)</w:t>
            </w:r>
          </w:p>
        </w:tc>
      </w:tr>
      <w:tr w:rsidR="001468B9" w14:paraId="6212B051" w14:textId="77777777" w:rsidTr="00172A01">
        <w:trPr>
          <w:trHeight w:val="289"/>
          <w:jc w:val="center"/>
        </w:trPr>
        <w:tc>
          <w:tcPr>
            <w:tcW w:w="1523" w:type="dxa"/>
            <w:vMerge/>
            <w:shd w:val="clear" w:color="auto" w:fill="D9D9D9"/>
            <w:vAlign w:val="center"/>
          </w:tcPr>
          <w:p w14:paraId="011390EB" w14:textId="77777777" w:rsidR="001468B9" w:rsidRPr="000D0D3C" w:rsidRDefault="001468B9" w:rsidP="001468B9">
            <w:pPr>
              <w:pStyle w:val="a8"/>
              <w:rPr>
                <w:b/>
              </w:rPr>
            </w:pPr>
          </w:p>
        </w:tc>
        <w:tc>
          <w:tcPr>
            <w:tcW w:w="2167" w:type="dxa"/>
            <w:shd w:val="clear" w:color="auto" w:fill="EDEDED"/>
            <w:vAlign w:val="center"/>
          </w:tcPr>
          <w:p w14:paraId="4F03AAC7" w14:textId="1F09F802" w:rsidR="001468B9" w:rsidRDefault="001468B9" w:rsidP="001468B9">
            <w:pPr>
              <w:pStyle w:val="a8"/>
              <w:jc w:val="center"/>
            </w:pPr>
            <w:r>
              <w:rPr>
                <w:rFonts w:hint="eastAsia"/>
              </w:rPr>
              <w:t>Lesson 4</w:t>
            </w:r>
          </w:p>
        </w:tc>
        <w:tc>
          <w:tcPr>
            <w:tcW w:w="6841" w:type="dxa"/>
            <w:gridSpan w:val="7"/>
            <w:shd w:val="clear" w:color="auto" w:fill="auto"/>
          </w:tcPr>
          <w:p w14:paraId="5ABB64B1" w14:textId="16445B87" w:rsidR="001468B9" w:rsidRPr="007D610C" w:rsidRDefault="007D610C" w:rsidP="001468B9">
            <w:pPr>
              <w:pStyle w:val="a8"/>
              <w:rPr>
                <w:lang w:val="en-GB"/>
              </w:rPr>
            </w:pPr>
            <w:r w:rsidRPr="007D610C">
              <w:t xml:space="preserve">Korea’s Auteurs (Bong Joon Ho) &amp; the 386 Generation, a close look at </w:t>
            </w:r>
            <w:r w:rsidRPr="007D610C">
              <w:rPr>
                <w:i/>
                <w:iCs/>
              </w:rPr>
              <w:t>Barking Dogs Never Bite</w:t>
            </w:r>
            <w:r w:rsidRPr="007D610C">
              <w:t xml:space="preserve"> (2000)</w:t>
            </w:r>
          </w:p>
        </w:tc>
      </w:tr>
      <w:tr w:rsidR="001468B9" w14:paraId="72069451" w14:textId="77777777" w:rsidTr="00172A01">
        <w:trPr>
          <w:trHeight w:val="289"/>
          <w:jc w:val="center"/>
        </w:trPr>
        <w:tc>
          <w:tcPr>
            <w:tcW w:w="1523" w:type="dxa"/>
            <w:vMerge/>
            <w:shd w:val="clear" w:color="auto" w:fill="D9D9D9"/>
          </w:tcPr>
          <w:p w14:paraId="0203015A" w14:textId="77777777" w:rsidR="001468B9" w:rsidRPr="000D0D3C" w:rsidRDefault="001468B9" w:rsidP="001468B9">
            <w:pPr>
              <w:pStyle w:val="a8"/>
              <w:rPr>
                <w:b/>
              </w:rPr>
            </w:pPr>
          </w:p>
        </w:tc>
        <w:tc>
          <w:tcPr>
            <w:tcW w:w="2167" w:type="dxa"/>
            <w:shd w:val="clear" w:color="auto" w:fill="EDEDED"/>
            <w:vAlign w:val="center"/>
          </w:tcPr>
          <w:p w14:paraId="5C890B45" w14:textId="3D6F993C" w:rsidR="001468B9" w:rsidRDefault="001468B9" w:rsidP="001468B9">
            <w:pPr>
              <w:pStyle w:val="a8"/>
              <w:jc w:val="center"/>
            </w:pPr>
            <w:r>
              <w:rPr>
                <w:rFonts w:hint="eastAsia"/>
              </w:rPr>
              <w:t>Lesson 5</w:t>
            </w:r>
          </w:p>
        </w:tc>
        <w:tc>
          <w:tcPr>
            <w:tcW w:w="6841" w:type="dxa"/>
            <w:gridSpan w:val="7"/>
            <w:shd w:val="clear" w:color="auto" w:fill="auto"/>
          </w:tcPr>
          <w:p w14:paraId="10824E68" w14:textId="08C412FE" w:rsidR="001468B9" w:rsidRPr="006342ED" w:rsidRDefault="007D610C" w:rsidP="001468B9">
            <w:pPr>
              <w:pStyle w:val="a8"/>
            </w:pPr>
            <w:r w:rsidRPr="007D610C">
              <w:t xml:space="preserve">Korea’s Auteurs (Park Chan-wook) &amp; the 386 Generation, delving into </w:t>
            </w:r>
            <w:r w:rsidRPr="00063851">
              <w:rPr>
                <w:i/>
                <w:iCs/>
              </w:rPr>
              <w:t>Oldboy</w:t>
            </w:r>
            <w:r w:rsidRPr="007D610C">
              <w:t xml:space="preserve"> (2003) and Asia Extreme Branding, is it problematic?</w:t>
            </w:r>
          </w:p>
        </w:tc>
      </w:tr>
      <w:tr w:rsidR="001468B9" w14:paraId="02B660DB" w14:textId="77777777" w:rsidTr="00172A01">
        <w:trPr>
          <w:trHeight w:val="289"/>
          <w:jc w:val="center"/>
        </w:trPr>
        <w:tc>
          <w:tcPr>
            <w:tcW w:w="1523" w:type="dxa"/>
            <w:vMerge/>
            <w:shd w:val="clear" w:color="auto" w:fill="D9D9D9"/>
          </w:tcPr>
          <w:p w14:paraId="0174CB89" w14:textId="77777777" w:rsidR="001468B9" w:rsidRPr="000D0D3C" w:rsidRDefault="001468B9" w:rsidP="001468B9">
            <w:pPr>
              <w:pStyle w:val="a8"/>
              <w:rPr>
                <w:b/>
              </w:rPr>
            </w:pPr>
          </w:p>
        </w:tc>
        <w:tc>
          <w:tcPr>
            <w:tcW w:w="2167" w:type="dxa"/>
            <w:shd w:val="clear" w:color="auto" w:fill="EDEDED"/>
            <w:vAlign w:val="center"/>
          </w:tcPr>
          <w:p w14:paraId="369A2A4A" w14:textId="2CDF5C7E" w:rsidR="001468B9" w:rsidRDefault="001468B9" w:rsidP="001468B9">
            <w:pPr>
              <w:pStyle w:val="a8"/>
              <w:jc w:val="center"/>
            </w:pPr>
            <w:r>
              <w:rPr>
                <w:rFonts w:hint="eastAsia"/>
              </w:rPr>
              <w:t>Lesson 6</w:t>
            </w:r>
          </w:p>
        </w:tc>
        <w:tc>
          <w:tcPr>
            <w:tcW w:w="6841" w:type="dxa"/>
            <w:gridSpan w:val="7"/>
            <w:shd w:val="clear" w:color="auto" w:fill="auto"/>
          </w:tcPr>
          <w:p w14:paraId="0CCEC89E" w14:textId="3FB0BF52" w:rsidR="007D610C" w:rsidRPr="007D610C" w:rsidRDefault="007D610C" w:rsidP="007D610C">
            <w:pPr>
              <w:pStyle w:val="a8"/>
              <w:rPr>
                <w:lang w:val="en-GB"/>
              </w:rPr>
            </w:pPr>
            <w:r w:rsidRPr="007D610C">
              <w:rPr>
                <w:i/>
                <w:iCs/>
              </w:rPr>
              <w:t>A Tale of Two Sisters</w:t>
            </w:r>
            <w:r w:rsidRPr="007D610C">
              <w:t xml:space="preserve"> (2003) &amp; Korean Horror</w:t>
            </w:r>
          </w:p>
          <w:p w14:paraId="5355193F" w14:textId="24AA96C6" w:rsidR="001468B9" w:rsidRPr="006342ED" w:rsidRDefault="001468B9" w:rsidP="001468B9">
            <w:pPr>
              <w:pStyle w:val="a8"/>
            </w:pPr>
          </w:p>
        </w:tc>
      </w:tr>
      <w:tr w:rsidR="001468B9" w14:paraId="155A143C" w14:textId="77777777" w:rsidTr="00172A01">
        <w:trPr>
          <w:trHeight w:val="289"/>
          <w:jc w:val="center"/>
        </w:trPr>
        <w:tc>
          <w:tcPr>
            <w:tcW w:w="1523" w:type="dxa"/>
            <w:vMerge/>
            <w:shd w:val="clear" w:color="auto" w:fill="D9D9D9"/>
          </w:tcPr>
          <w:p w14:paraId="29AE524E" w14:textId="77777777" w:rsidR="001468B9" w:rsidRPr="000D0D3C" w:rsidRDefault="001468B9" w:rsidP="001468B9">
            <w:pPr>
              <w:pStyle w:val="a8"/>
              <w:rPr>
                <w:b/>
              </w:rPr>
            </w:pPr>
          </w:p>
        </w:tc>
        <w:tc>
          <w:tcPr>
            <w:tcW w:w="2167" w:type="dxa"/>
            <w:shd w:val="clear" w:color="auto" w:fill="EDEDED"/>
            <w:vAlign w:val="center"/>
          </w:tcPr>
          <w:p w14:paraId="2E4D3447" w14:textId="2D2D40E5" w:rsidR="001468B9" w:rsidRDefault="001468B9" w:rsidP="001468B9">
            <w:pPr>
              <w:pStyle w:val="a8"/>
              <w:jc w:val="center"/>
            </w:pPr>
            <w:r>
              <w:rPr>
                <w:rFonts w:hint="eastAsia"/>
              </w:rPr>
              <w:t>Lesson 7</w:t>
            </w:r>
          </w:p>
        </w:tc>
        <w:tc>
          <w:tcPr>
            <w:tcW w:w="6841" w:type="dxa"/>
            <w:gridSpan w:val="7"/>
            <w:shd w:val="clear" w:color="auto" w:fill="auto"/>
          </w:tcPr>
          <w:p w14:paraId="62DB6261" w14:textId="68BB6868" w:rsidR="001468B9" w:rsidRDefault="007D610C" w:rsidP="001468B9">
            <w:pPr>
              <w:pStyle w:val="a8"/>
            </w:pPr>
            <w:r>
              <w:t xml:space="preserve">Midterm </w:t>
            </w:r>
          </w:p>
        </w:tc>
      </w:tr>
      <w:tr w:rsidR="001468B9" w14:paraId="328CB29D" w14:textId="77777777" w:rsidTr="00172A01">
        <w:trPr>
          <w:trHeight w:val="289"/>
          <w:jc w:val="center"/>
        </w:trPr>
        <w:tc>
          <w:tcPr>
            <w:tcW w:w="1523" w:type="dxa"/>
            <w:vMerge/>
            <w:shd w:val="clear" w:color="auto" w:fill="D9D9D9"/>
          </w:tcPr>
          <w:p w14:paraId="3BC6F1FA" w14:textId="77777777" w:rsidR="001468B9" w:rsidRPr="000D0D3C" w:rsidRDefault="001468B9" w:rsidP="001468B9">
            <w:pPr>
              <w:pStyle w:val="a8"/>
              <w:rPr>
                <w:b/>
              </w:rPr>
            </w:pPr>
          </w:p>
        </w:tc>
        <w:tc>
          <w:tcPr>
            <w:tcW w:w="2167" w:type="dxa"/>
            <w:shd w:val="clear" w:color="auto" w:fill="EDEDED"/>
            <w:vAlign w:val="center"/>
          </w:tcPr>
          <w:p w14:paraId="113F9BA6" w14:textId="14A670C5" w:rsidR="001468B9" w:rsidRDefault="001468B9" w:rsidP="001468B9">
            <w:pPr>
              <w:pStyle w:val="a8"/>
              <w:jc w:val="center"/>
            </w:pPr>
            <w:r>
              <w:rPr>
                <w:rFonts w:hint="eastAsia"/>
              </w:rPr>
              <w:t>Lesson 8</w:t>
            </w:r>
          </w:p>
        </w:tc>
        <w:tc>
          <w:tcPr>
            <w:tcW w:w="6841" w:type="dxa"/>
            <w:gridSpan w:val="7"/>
            <w:shd w:val="clear" w:color="auto" w:fill="auto"/>
          </w:tcPr>
          <w:p w14:paraId="5042ED0C" w14:textId="36F5E5BA" w:rsidR="001468B9" w:rsidRPr="006342ED" w:rsidRDefault="007D610C" w:rsidP="001468B9">
            <w:pPr>
              <w:pStyle w:val="a8"/>
            </w:pPr>
            <w:r w:rsidRPr="00063851">
              <w:rPr>
                <w:i/>
                <w:iCs/>
              </w:rPr>
              <w:t>The Host</w:t>
            </w:r>
            <w:r w:rsidRPr="007D610C">
              <w:t xml:space="preserve"> (2006) and the Korean Blockbuster Localised </w:t>
            </w:r>
            <w:r w:rsidRPr="007D610C">
              <w:br/>
              <w:t xml:space="preserve">– Backdrops and Subverting Expectations </w:t>
            </w:r>
            <w:r w:rsidRPr="007D610C">
              <w:br/>
            </w:r>
          </w:p>
        </w:tc>
      </w:tr>
      <w:tr w:rsidR="001468B9" w14:paraId="2ACC0A6E" w14:textId="77777777" w:rsidTr="00172A01">
        <w:trPr>
          <w:trHeight w:val="289"/>
          <w:jc w:val="center"/>
        </w:trPr>
        <w:tc>
          <w:tcPr>
            <w:tcW w:w="1523" w:type="dxa"/>
            <w:vMerge/>
            <w:shd w:val="clear" w:color="auto" w:fill="D9D9D9"/>
          </w:tcPr>
          <w:p w14:paraId="5AACEEED" w14:textId="77777777" w:rsidR="001468B9" w:rsidRPr="000D0D3C" w:rsidRDefault="001468B9" w:rsidP="001468B9">
            <w:pPr>
              <w:pStyle w:val="a8"/>
              <w:rPr>
                <w:b/>
              </w:rPr>
            </w:pPr>
          </w:p>
        </w:tc>
        <w:tc>
          <w:tcPr>
            <w:tcW w:w="2167" w:type="dxa"/>
            <w:shd w:val="clear" w:color="auto" w:fill="EDEDED"/>
            <w:vAlign w:val="center"/>
          </w:tcPr>
          <w:p w14:paraId="747C9657" w14:textId="0E4B9969" w:rsidR="001468B9" w:rsidRDefault="001468B9" w:rsidP="001468B9">
            <w:pPr>
              <w:pStyle w:val="a8"/>
              <w:jc w:val="center"/>
            </w:pPr>
            <w:r>
              <w:rPr>
                <w:rFonts w:hint="eastAsia"/>
              </w:rPr>
              <w:t>Lesson 9</w:t>
            </w:r>
          </w:p>
        </w:tc>
        <w:tc>
          <w:tcPr>
            <w:tcW w:w="6841" w:type="dxa"/>
            <w:gridSpan w:val="7"/>
            <w:shd w:val="clear" w:color="auto" w:fill="auto"/>
          </w:tcPr>
          <w:p w14:paraId="6AA082EF" w14:textId="592AB235" w:rsidR="001468B9" w:rsidRPr="006342ED" w:rsidRDefault="007D610C" w:rsidP="001468B9">
            <w:pPr>
              <w:pStyle w:val="a8"/>
            </w:pPr>
            <w:r w:rsidRPr="007D610C">
              <w:t>Cable TV - The Ushering of a New Era for Korean Content Prior to Netflix</w:t>
            </w:r>
          </w:p>
        </w:tc>
      </w:tr>
      <w:tr w:rsidR="001468B9" w14:paraId="453480FF" w14:textId="77777777" w:rsidTr="00172A01">
        <w:trPr>
          <w:trHeight w:val="289"/>
          <w:jc w:val="center"/>
        </w:trPr>
        <w:tc>
          <w:tcPr>
            <w:tcW w:w="1523" w:type="dxa"/>
            <w:vMerge/>
            <w:shd w:val="clear" w:color="auto" w:fill="D9D9D9"/>
          </w:tcPr>
          <w:p w14:paraId="70B8DE3F" w14:textId="77777777" w:rsidR="001468B9" w:rsidRPr="000D0D3C" w:rsidRDefault="001468B9" w:rsidP="001468B9">
            <w:pPr>
              <w:pStyle w:val="a8"/>
              <w:rPr>
                <w:b/>
              </w:rPr>
            </w:pPr>
          </w:p>
        </w:tc>
        <w:tc>
          <w:tcPr>
            <w:tcW w:w="2167" w:type="dxa"/>
            <w:shd w:val="clear" w:color="auto" w:fill="EDEDED"/>
            <w:vAlign w:val="center"/>
          </w:tcPr>
          <w:p w14:paraId="65296930" w14:textId="37C23DCD" w:rsidR="001468B9" w:rsidRDefault="001468B9" w:rsidP="001468B9">
            <w:pPr>
              <w:pStyle w:val="a8"/>
              <w:jc w:val="center"/>
            </w:pPr>
            <w:r>
              <w:rPr>
                <w:rFonts w:hint="eastAsia"/>
              </w:rPr>
              <w:t>Lesson 10</w:t>
            </w:r>
          </w:p>
        </w:tc>
        <w:tc>
          <w:tcPr>
            <w:tcW w:w="6841" w:type="dxa"/>
            <w:gridSpan w:val="7"/>
            <w:shd w:val="clear" w:color="auto" w:fill="auto"/>
          </w:tcPr>
          <w:p w14:paraId="00B54569" w14:textId="1BE6C510" w:rsidR="001468B9" w:rsidRPr="007D610C" w:rsidRDefault="007D610C" w:rsidP="001468B9">
            <w:pPr>
              <w:pStyle w:val="a8"/>
              <w:rPr>
                <w:lang w:val="en-GB"/>
              </w:rPr>
            </w:pPr>
            <w:r w:rsidRPr="007D610C">
              <w:t xml:space="preserve">Understanding Korean Dystopia: </w:t>
            </w:r>
            <w:r w:rsidRPr="007D610C">
              <w:br/>
              <w:t xml:space="preserve">From </w:t>
            </w:r>
            <w:r w:rsidRPr="007D610C">
              <w:rPr>
                <w:i/>
                <w:iCs/>
              </w:rPr>
              <w:t>Natural City</w:t>
            </w:r>
            <w:r w:rsidRPr="007D610C">
              <w:t xml:space="preserve"> (2003) to K-Zombies in </w:t>
            </w:r>
            <w:r w:rsidRPr="007D610C">
              <w:br/>
            </w:r>
            <w:r w:rsidRPr="007D610C">
              <w:rPr>
                <w:i/>
                <w:iCs/>
              </w:rPr>
              <w:t>Train to Busan</w:t>
            </w:r>
            <w:r w:rsidRPr="007D610C">
              <w:t xml:space="preserve"> and </w:t>
            </w:r>
            <w:r w:rsidRPr="007D610C">
              <w:rPr>
                <w:i/>
                <w:iCs/>
              </w:rPr>
              <w:t>All of us are Dead</w:t>
            </w:r>
            <w:r w:rsidRPr="007D610C">
              <w:t xml:space="preserve"> (2022).</w:t>
            </w:r>
          </w:p>
        </w:tc>
      </w:tr>
      <w:tr w:rsidR="001468B9" w14:paraId="2B1909C3" w14:textId="77777777" w:rsidTr="00172A01">
        <w:trPr>
          <w:trHeight w:val="289"/>
          <w:jc w:val="center"/>
        </w:trPr>
        <w:tc>
          <w:tcPr>
            <w:tcW w:w="1523" w:type="dxa"/>
            <w:vMerge/>
            <w:shd w:val="clear" w:color="auto" w:fill="D9D9D9"/>
          </w:tcPr>
          <w:p w14:paraId="0A4584CB" w14:textId="77777777" w:rsidR="001468B9" w:rsidRPr="000D0D3C" w:rsidRDefault="001468B9" w:rsidP="001468B9">
            <w:pPr>
              <w:pStyle w:val="a8"/>
              <w:rPr>
                <w:b/>
              </w:rPr>
            </w:pPr>
          </w:p>
        </w:tc>
        <w:tc>
          <w:tcPr>
            <w:tcW w:w="2167" w:type="dxa"/>
            <w:shd w:val="clear" w:color="auto" w:fill="EDEDED"/>
            <w:vAlign w:val="center"/>
          </w:tcPr>
          <w:p w14:paraId="3DF253EF" w14:textId="06670B8B" w:rsidR="001468B9" w:rsidRDefault="001468B9" w:rsidP="001468B9">
            <w:pPr>
              <w:pStyle w:val="a8"/>
              <w:jc w:val="center"/>
            </w:pPr>
            <w:r>
              <w:rPr>
                <w:rFonts w:hint="eastAsia"/>
              </w:rPr>
              <w:t>Lesson 11</w:t>
            </w:r>
          </w:p>
        </w:tc>
        <w:tc>
          <w:tcPr>
            <w:tcW w:w="6841" w:type="dxa"/>
            <w:gridSpan w:val="7"/>
            <w:shd w:val="clear" w:color="auto" w:fill="auto"/>
          </w:tcPr>
          <w:p w14:paraId="148AC7A0" w14:textId="66BB4CB5" w:rsidR="001468B9" w:rsidRPr="006342ED" w:rsidRDefault="007D610C" w:rsidP="001468B9">
            <w:pPr>
              <w:pStyle w:val="a8"/>
            </w:pPr>
            <w:r w:rsidRPr="007D610C">
              <w:t xml:space="preserve">A Close Look at </w:t>
            </w:r>
            <w:r w:rsidRPr="00063851">
              <w:rPr>
                <w:i/>
                <w:iCs/>
              </w:rPr>
              <w:t>Train to Busan</w:t>
            </w:r>
            <w:r w:rsidRPr="007D610C">
              <w:t xml:space="preserve"> (2016) and the Korean Disaster Film</w:t>
            </w:r>
          </w:p>
        </w:tc>
      </w:tr>
      <w:tr w:rsidR="001468B9" w14:paraId="4CBDE0EE" w14:textId="77777777" w:rsidTr="00172A01">
        <w:trPr>
          <w:trHeight w:val="289"/>
          <w:jc w:val="center"/>
        </w:trPr>
        <w:tc>
          <w:tcPr>
            <w:tcW w:w="1523" w:type="dxa"/>
            <w:vMerge/>
            <w:shd w:val="clear" w:color="auto" w:fill="D9D9D9"/>
          </w:tcPr>
          <w:p w14:paraId="7A984000" w14:textId="77777777" w:rsidR="001468B9" w:rsidRPr="000D0D3C" w:rsidRDefault="001468B9" w:rsidP="001468B9">
            <w:pPr>
              <w:pStyle w:val="a8"/>
              <w:rPr>
                <w:b/>
              </w:rPr>
            </w:pPr>
          </w:p>
        </w:tc>
        <w:tc>
          <w:tcPr>
            <w:tcW w:w="2167" w:type="dxa"/>
            <w:shd w:val="clear" w:color="auto" w:fill="EDEDED"/>
            <w:vAlign w:val="center"/>
          </w:tcPr>
          <w:p w14:paraId="42142531" w14:textId="2509AB0F" w:rsidR="001468B9" w:rsidRDefault="001468B9" w:rsidP="001468B9">
            <w:pPr>
              <w:pStyle w:val="a8"/>
              <w:jc w:val="center"/>
            </w:pPr>
            <w:r>
              <w:rPr>
                <w:rFonts w:hint="eastAsia"/>
              </w:rPr>
              <w:t>Lesson 12</w:t>
            </w:r>
          </w:p>
        </w:tc>
        <w:tc>
          <w:tcPr>
            <w:tcW w:w="6841" w:type="dxa"/>
            <w:gridSpan w:val="7"/>
            <w:shd w:val="clear" w:color="auto" w:fill="auto"/>
          </w:tcPr>
          <w:p w14:paraId="19E3A1AB" w14:textId="6CAEDBDF" w:rsidR="001468B9" w:rsidRPr="006342ED" w:rsidRDefault="007D610C" w:rsidP="001468B9">
            <w:pPr>
              <w:pStyle w:val="a8"/>
            </w:pPr>
            <w:r w:rsidRPr="007D610C">
              <w:t xml:space="preserve">The Booming Korean Webtoons Industry and the Ground-breaking Disney Series </w:t>
            </w:r>
            <w:r w:rsidRPr="00063851">
              <w:rPr>
                <w:i/>
                <w:iCs/>
              </w:rPr>
              <w:t>Moving</w:t>
            </w:r>
            <w:r w:rsidRPr="007D610C">
              <w:t xml:space="preserve"> (2023)</w:t>
            </w:r>
          </w:p>
        </w:tc>
      </w:tr>
      <w:tr w:rsidR="001468B9" w14:paraId="7F0158DC" w14:textId="77777777" w:rsidTr="00172A01">
        <w:trPr>
          <w:trHeight w:val="289"/>
          <w:jc w:val="center"/>
        </w:trPr>
        <w:tc>
          <w:tcPr>
            <w:tcW w:w="1523" w:type="dxa"/>
            <w:vMerge/>
            <w:shd w:val="clear" w:color="auto" w:fill="D9D9D9"/>
          </w:tcPr>
          <w:p w14:paraId="2B6AF310" w14:textId="77777777" w:rsidR="001468B9" w:rsidRPr="000D0D3C" w:rsidRDefault="001468B9" w:rsidP="001468B9">
            <w:pPr>
              <w:pStyle w:val="a8"/>
              <w:rPr>
                <w:b/>
              </w:rPr>
            </w:pPr>
          </w:p>
        </w:tc>
        <w:tc>
          <w:tcPr>
            <w:tcW w:w="2167" w:type="dxa"/>
            <w:shd w:val="clear" w:color="auto" w:fill="EDEDED"/>
            <w:vAlign w:val="center"/>
          </w:tcPr>
          <w:p w14:paraId="02D0910E" w14:textId="20D64D26" w:rsidR="001468B9" w:rsidRDefault="001468B9" w:rsidP="001468B9">
            <w:pPr>
              <w:pStyle w:val="a8"/>
              <w:jc w:val="center"/>
            </w:pPr>
            <w:r>
              <w:rPr>
                <w:rFonts w:hint="eastAsia"/>
              </w:rPr>
              <w:t>Lesson 13</w:t>
            </w:r>
          </w:p>
        </w:tc>
        <w:tc>
          <w:tcPr>
            <w:tcW w:w="6841" w:type="dxa"/>
            <w:gridSpan w:val="7"/>
            <w:shd w:val="clear" w:color="auto" w:fill="auto"/>
          </w:tcPr>
          <w:p w14:paraId="16596842" w14:textId="5DD1D284" w:rsidR="001468B9" w:rsidRPr="007D610C" w:rsidRDefault="007D610C" w:rsidP="001468B9">
            <w:pPr>
              <w:pStyle w:val="a8"/>
              <w:rPr>
                <w:lang w:val="en-GB"/>
              </w:rPr>
            </w:pPr>
            <w:r w:rsidRPr="007D610C">
              <w:t xml:space="preserve">Understanding the Global Phenomenon of </w:t>
            </w:r>
            <w:r w:rsidRPr="007D610C">
              <w:rPr>
                <w:i/>
                <w:iCs/>
              </w:rPr>
              <w:t>Parasite</w:t>
            </w:r>
            <w:r w:rsidRPr="007D610C">
              <w:t xml:space="preserve"> (2019) and </w:t>
            </w:r>
            <w:r w:rsidRPr="007D610C">
              <w:rPr>
                <w:i/>
                <w:iCs/>
              </w:rPr>
              <w:t xml:space="preserve">Squid Game </w:t>
            </w:r>
            <w:r w:rsidRPr="007D610C">
              <w:t xml:space="preserve">(2021) and </w:t>
            </w:r>
            <w:r w:rsidR="00063851">
              <w:t>i</w:t>
            </w:r>
            <w:r w:rsidRPr="007D610C">
              <w:t>ts Relationship to the World of Neoliberalism.</w:t>
            </w:r>
          </w:p>
        </w:tc>
      </w:tr>
      <w:tr w:rsidR="001468B9" w14:paraId="49E08401" w14:textId="77777777" w:rsidTr="00172A01">
        <w:trPr>
          <w:trHeight w:val="289"/>
          <w:jc w:val="center"/>
        </w:trPr>
        <w:tc>
          <w:tcPr>
            <w:tcW w:w="1523" w:type="dxa"/>
            <w:vMerge/>
            <w:shd w:val="clear" w:color="auto" w:fill="D9D9D9"/>
          </w:tcPr>
          <w:p w14:paraId="71BAD932" w14:textId="77777777" w:rsidR="001468B9" w:rsidRPr="000D0D3C" w:rsidRDefault="001468B9" w:rsidP="001468B9">
            <w:pPr>
              <w:pStyle w:val="a8"/>
              <w:rPr>
                <w:b/>
              </w:rPr>
            </w:pPr>
          </w:p>
        </w:tc>
        <w:tc>
          <w:tcPr>
            <w:tcW w:w="2167" w:type="dxa"/>
            <w:shd w:val="clear" w:color="auto" w:fill="EDEDED"/>
            <w:vAlign w:val="center"/>
          </w:tcPr>
          <w:p w14:paraId="1C9B0367" w14:textId="2A564D14" w:rsidR="001468B9" w:rsidRDefault="001468B9" w:rsidP="001468B9">
            <w:pPr>
              <w:pStyle w:val="a8"/>
              <w:jc w:val="center"/>
            </w:pPr>
            <w:r>
              <w:rPr>
                <w:rFonts w:hint="eastAsia"/>
              </w:rPr>
              <w:t>Lesson 14</w:t>
            </w:r>
          </w:p>
        </w:tc>
        <w:tc>
          <w:tcPr>
            <w:tcW w:w="6841" w:type="dxa"/>
            <w:gridSpan w:val="7"/>
            <w:shd w:val="clear" w:color="auto" w:fill="auto"/>
          </w:tcPr>
          <w:p w14:paraId="01DE57F2" w14:textId="19EE2D93" w:rsidR="001468B9" w:rsidRPr="007D610C" w:rsidRDefault="007D610C" w:rsidP="001468B9">
            <w:pPr>
              <w:pStyle w:val="a8"/>
              <w:rPr>
                <w:lang w:val="en-GB"/>
              </w:rPr>
            </w:pPr>
            <w:r w:rsidRPr="007D610C">
              <w:t>Korea’s Studio System</w:t>
            </w:r>
          </w:p>
        </w:tc>
      </w:tr>
      <w:tr w:rsidR="001468B9" w14:paraId="398EEBCC" w14:textId="77777777" w:rsidTr="00172A01">
        <w:trPr>
          <w:trHeight w:val="289"/>
          <w:jc w:val="center"/>
        </w:trPr>
        <w:tc>
          <w:tcPr>
            <w:tcW w:w="1523" w:type="dxa"/>
            <w:vMerge/>
            <w:shd w:val="clear" w:color="auto" w:fill="D9D9D9"/>
          </w:tcPr>
          <w:p w14:paraId="4534F0D5" w14:textId="77777777" w:rsidR="001468B9" w:rsidRPr="000D0D3C" w:rsidRDefault="001468B9" w:rsidP="001468B9">
            <w:pPr>
              <w:pStyle w:val="a8"/>
              <w:rPr>
                <w:b/>
              </w:rPr>
            </w:pPr>
          </w:p>
        </w:tc>
        <w:tc>
          <w:tcPr>
            <w:tcW w:w="2167" w:type="dxa"/>
            <w:shd w:val="clear" w:color="auto" w:fill="EDEDED"/>
            <w:vAlign w:val="center"/>
          </w:tcPr>
          <w:p w14:paraId="1C9088EC" w14:textId="503E11C7" w:rsidR="001468B9" w:rsidRDefault="001468B9" w:rsidP="001468B9">
            <w:pPr>
              <w:pStyle w:val="a8"/>
              <w:jc w:val="center"/>
            </w:pPr>
            <w:r>
              <w:rPr>
                <w:rFonts w:hint="eastAsia"/>
              </w:rPr>
              <w:t>Lesson 15</w:t>
            </w:r>
          </w:p>
        </w:tc>
        <w:tc>
          <w:tcPr>
            <w:tcW w:w="6841" w:type="dxa"/>
            <w:gridSpan w:val="7"/>
            <w:shd w:val="clear" w:color="auto" w:fill="auto"/>
          </w:tcPr>
          <w:p w14:paraId="7F8426A5" w14:textId="11962FAD" w:rsidR="007D610C" w:rsidRDefault="007D610C" w:rsidP="007D610C">
            <w:pPr>
              <w:pStyle w:val="a8"/>
            </w:pPr>
            <w:r w:rsidRPr="007D610C">
              <w:t xml:space="preserve">The Rise of Netflix Korea and Where is the Industry Heading? </w:t>
            </w:r>
          </w:p>
          <w:p w14:paraId="49AFAC6E" w14:textId="5E6FE1CF" w:rsidR="00063851" w:rsidRPr="007D610C" w:rsidRDefault="00063851" w:rsidP="007D610C">
            <w:pPr>
              <w:pStyle w:val="a8"/>
              <w:rPr>
                <w:lang w:val="en-GB"/>
              </w:rPr>
            </w:pPr>
            <w:r>
              <w:rPr>
                <w:lang w:val="en-GB"/>
              </w:rPr>
              <w:t xml:space="preserve">Discussion with special guest. </w:t>
            </w:r>
          </w:p>
          <w:p w14:paraId="6FE183EC" w14:textId="674ABD31" w:rsidR="001468B9" w:rsidRPr="007D610C" w:rsidRDefault="007D610C" w:rsidP="001468B9">
            <w:pPr>
              <w:pStyle w:val="a8"/>
              <w:rPr>
                <w:lang w:val="en-GB"/>
              </w:rPr>
            </w:pPr>
            <w:r>
              <w:rPr>
                <w:lang w:val="en-GB"/>
              </w:rPr>
              <w:t xml:space="preserve">Final Exam </w:t>
            </w:r>
          </w:p>
        </w:tc>
      </w:tr>
    </w:tbl>
    <w:p w14:paraId="01450DA4" w14:textId="77777777" w:rsidR="00EE2054" w:rsidRPr="005D2FED" w:rsidRDefault="00EE2054" w:rsidP="00172A01">
      <w:pPr>
        <w:pStyle w:val="a8"/>
        <w:rPr>
          <w:sz w:val="14"/>
        </w:rPr>
      </w:pPr>
    </w:p>
    <w:sectPr w:rsidR="00EE2054" w:rsidRPr="005D2FED" w:rsidSect="00EE2054">
      <w:headerReference w:type="default" r:id="rId9"/>
      <w:headerReference w:type="first" r:id="rId10"/>
      <w:pgSz w:w="11906" w:h="16838"/>
      <w:pgMar w:top="720" w:right="720" w:bottom="720" w:left="72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2299" w14:textId="77777777" w:rsidR="00A241B1" w:rsidRDefault="00A241B1" w:rsidP="006D23FB">
      <w:pPr>
        <w:spacing w:after="0" w:line="240" w:lineRule="auto"/>
      </w:pPr>
      <w:r>
        <w:separator/>
      </w:r>
    </w:p>
  </w:endnote>
  <w:endnote w:type="continuationSeparator" w:id="0">
    <w:p w14:paraId="561CB56D" w14:textId="77777777" w:rsidR="00A241B1" w:rsidRDefault="00A241B1" w:rsidP="006D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A1F7D" w14:textId="77777777" w:rsidR="00A241B1" w:rsidRDefault="00A241B1" w:rsidP="006D23FB">
      <w:pPr>
        <w:spacing w:after="0" w:line="240" w:lineRule="auto"/>
      </w:pPr>
      <w:r>
        <w:separator/>
      </w:r>
    </w:p>
  </w:footnote>
  <w:footnote w:type="continuationSeparator" w:id="0">
    <w:p w14:paraId="217AFE02" w14:textId="77777777" w:rsidR="00A241B1" w:rsidRDefault="00A241B1" w:rsidP="006D2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F28F" w14:textId="77777777" w:rsidR="00DC64A6" w:rsidRDefault="00A96EDB" w:rsidP="00C40018">
    <w:pPr>
      <w:pStyle w:val="a5"/>
      <w:jc w:val="right"/>
    </w:pPr>
    <w:r w:rsidRPr="00EB3247">
      <w:rPr>
        <w:rFonts w:cs="Arial"/>
        <w:noProof/>
        <w:sz w:val="24"/>
      </w:rPr>
      <w:drawing>
        <wp:inline distT="0" distB="0" distL="0" distR="0" wp14:anchorId="6E4C29AB" wp14:editId="7AE7657A">
          <wp:extent cx="1657350" cy="266700"/>
          <wp:effectExtent l="0" t="0" r="0" b="0"/>
          <wp:docPr id="1"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2667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FAD1" w14:textId="2520C18C" w:rsidR="00DC64A6" w:rsidRDefault="00A96EDB" w:rsidP="00C40018">
    <w:pPr>
      <w:pStyle w:val="a5"/>
      <w:jc w:val="center"/>
    </w:pPr>
    <w:r w:rsidRPr="00EB3247">
      <w:rPr>
        <w:rFonts w:cs="Arial"/>
        <w:noProof/>
        <w:sz w:val="24"/>
      </w:rPr>
      <w:drawing>
        <wp:inline distT="0" distB="0" distL="0" distR="0" wp14:anchorId="1A2CE9F1" wp14:editId="48177653">
          <wp:extent cx="3771900" cy="609600"/>
          <wp:effectExtent l="0" t="0" r="0" b="0"/>
          <wp:docPr id="2"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B1D52"/>
    <w:multiLevelType w:val="hybridMultilevel"/>
    <w:tmpl w:val="323813B8"/>
    <w:lvl w:ilvl="0" w:tplc="01020D58">
      <w:start w:val="5"/>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D4315F3"/>
    <w:multiLevelType w:val="hybridMultilevel"/>
    <w:tmpl w:val="7F2673EA"/>
    <w:lvl w:ilvl="0" w:tplc="8A2C4EA4">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E18051C"/>
    <w:multiLevelType w:val="hybridMultilevel"/>
    <w:tmpl w:val="C97AEF56"/>
    <w:lvl w:ilvl="0" w:tplc="59CE906A">
      <w:numFmt w:val="bullet"/>
      <w:lvlText w:val=""/>
      <w:lvlJc w:val="left"/>
      <w:pPr>
        <w:ind w:left="-206" w:hanging="360"/>
      </w:pPr>
      <w:rPr>
        <w:rFonts w:ascii="Wingdings" w:eastAsia="맑은 고딕" w:hAnsi="Wingdings" w:cs="Open Sans" w:hint="default"/>
      </w:rPr>
    </w:lvl>
    <w:lvl w:ilvl="1" w:tplc="04090003" w:tentative="1">
      <w:start w:val="1"/>
      <w:numFmt w:val="bullet"/>
      <w:lvlText w:val=""/>
      <w:lvlJc w:val="left"/>
      <w:pPr>
        <w:ind w:left="234" w:hanging="400"/>
      </w:pPr>
      <w:rPr>
        <w:rFonts w:ascii="Wingdings" w:hAnsi="Wingdings" w:hint="default"/>
      </w:rPr>
    </w:lvl>
    <w:lvl w:ilvl="2" w:tplc="04090005" w:tentative="1">
      <w:start w:val="1"/>
      <w:numFmt w:val="bullet"/>
      <w:lvlText w:val=""/>
      <w:lvlJc w:val="left"/>
      <w:pPr>
        <w:ind w:left="634" w:hanging="400"/>
      </w:pPr>
      <w:rPr>
        <w:rFonts w:ascii="Wingdings" w:hAnsi="Wingdings" w:hint="default"/>
      </w:rPr>
    </w:lvl>
    <w:lvl w:ilvl="3" w:tplc="04090001" w:tentative="1">
      <w:start w:val="1"/>
      <w:numFmt w:val="bullet"/>
      <w:lvlText w:val=""/>
      <w:lvlJc w:val="left"/>
      <w:pPr>
        <w:ind w:left="1034" w:hanging="400"/>
      </w:pPr>
      <w:rPr>
        <w:rFonts w:ascii="Wingdings" w:hAnsi="Wingdings" w:hint="default"/>
      </w:rPr>
    </w:lvl>
    <w:lvl w:ilvl="4" w:tplc="04090003" w:tentative="1">
      <w:start w:val="1"/>
      <w:numFmt w:val="bullet"/>
      <w:lvlText w:val=""/>
      <w:lvlJc w:val="left"/>
      <w:pPr>
        <w:ind w:left="1434" w:hanging="400"/>
      </w:pPr>
      <w:rPr>
        <w:rFonts w:ascii="Wingdings" w:hAnsi="Wingdings" w:hint="default"/>
      </w:rPr>
    </w:lvl>
    <w:lvl w:ilvl="5" w:tplc="04090005" w:tentative="1">
      <w:start w:val="1"/>
      <w:numFmt w:val="bullet"/>
      <w:lvlText w:val=""/>
      <w:lvlJc w:val="left"/>
      <w:pPr>
        <w:ind w:left="1834" w:hanging="400"/>
      </w:pPr>
      <w:rPr>
        <w:rFonts w:ascii="Wingdings" w:hAnsi="Wingdings" w:hint="default"/>
      </w:rPr>
    </w:lvl>
    <w:lvl w:ilvl="6" w:tplc="04090001" w:tentative="1">
      <w:start w:val="1"/>
      <w:numFmt w:val="bullet"/>
      <w:lvlText w:val=""/>
      <w:lvlJc w:val="left"/>
      <w:pPr>
        <w:ind w:left="2234" w:hanging="400"/>
      </w:pPr>
      <w:rPr>
        <w:rFonts w:ascii="Wingdings" w:hAnsi="Wingdings" w:hint="default"/>
      </w:rPr>
    </w:lvl>
    <w:lvl w:ilvl="7" w:tplc="04090003" w:tentative="1">
      <w:start w:val="1"/>
      <w:numFmt w:val="bullet"/>
      <w:lvlText w:val=""/>
      <w:lvlJc w:val="left"/>
      <w:pPr>
        <w:ind w:left="2634" w:hanging="400"/>
      </w:pPr>
      <w:rPr>
        <w:rFonts w:ascii="Wingdings" w:hAnsi="Wingdings" w:hint="default"/>
      </w:rPr>
    </w:lvl>
    <w:lvl w:ilvl="8" w:tplc="04090005" w:tentative="1">
      <w:start w:val="1"/>
      <w:numFmt w:val="bullet"/>
      <w:lvlText w:val=""/>
      <w:lvlJc w:val="left"/>
      <w:pPr>
        <w:ind w:left="3034" w:hanging="400"/>
      </w:pPr>
      <w:rPr>
        <w:rFonts w:ascii="Wingdings" w:hAnsi="Wingdings" w:hint="default"/>
      </w:rPr>
    </w:lvl>
  </w:abstractNum>
  <w:abstractNum w:abstractNumId="3" w15:restartNumberingAfterBreak="0">
    <w:nsid w:val="3A5F7FA7"/>
    <w:multiLevelType w:val="hybridMultilevel"/>
    <w:tmpl w:val="A10604B8"/>
    <w:lvl w:ilvl="0" w:tplc="89B67E08">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47566A0B"/>
    <w:multiLevelType w:val="hybridMultilevel"/>
    <w:tmpl w:val="33D856E8"/>
    <w:lvl w:ilvl="0" w:tplc="C834F1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13504E7"/>
    <w:multiLevelType w:val="hybridMultilevel"/>
    <w:tmpl w:val="A7DC4AC2"/>
    <w:lvl w:ilvl="0" w:tplc="86A8476E">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AC1"/>
    <w:rsid w:val="000015ED"/>
    <w:rsid w:val="00032458"/>
    <w:rsid w:val="00037248"/>
    <w:rsid w:val="00063851"/>
    <w:rsid w:val="00095810"/>
    <w:rsid w:val="000A0E8B"/>
    <w:rsid w:val="000A6BF7"/>
    <w:rsid w:val="000B286C"/>
    <w:rsid w:val="000B64D5"/>
    <w:rsid w:val="000D0D3C"/>
    <w:rsid w:val="0011442E"/>
    <w:rsid w:val="001468B9"/>
    <w:rsid w:val="00151783"/>
    <w:rsid w:val="00172A01"/>
    <w:rsid w:val="00175E6D"/>
    <w:rsid w:val="00197547"/>
    <w:rsid w:val="001E01E6"/>
    <w:rsid w:val="001F134E"/>
    <w:rsid w:val="00204BD8"/>
    <w:rsid w:val="00213A41"/>
    <w:rsid w:val="00223234"/>
    <w:rsid w:val="00290F19"/>
    <w:rsid w:val="00296258"/>
    <w:rsid w:val="002B0665"/>
    <w:rsid w:val="002D48AE"/>
    <w:rsid w:val="002F7626"/>
    <w:rsid w:val="0030617D"/>
    <w:rsid w:val="003329A7"/>
    <w:rsid w:val="00334909"/>
    <w:rsid w:val="00343F24"/>
    <w:rsid w:val="00344E41"/>
    <w:rsid w:val="00350F6C"/>
    <w:rsid w:val="00362DFA"/>
    <w:rsid w:val="00365867"/>
    <w:rsid w:val="00365AEA"/>
    <w:rsid w:val="003819C5"/>
    <w:rsid w:val="00390388"/>
    <w:rsid w:val="003B5230"/>
    <w:rsid w:val="003B5883"/>
    <w:rsid w:val="003B752A"/>
    <w:rsid w:val="003E471E"/>
    <w:rsid w:val="004045F3"/>
    <w:rsid w:val="0047229A"/>
    <w:rsid w:val="004A409F"/>
    <w:rsid w:val="004D226C"/>
    <w:rsid w:val="004E05A4"/>
    <w:rsid w:val="004E3580"/>
    <w:rsid w:val="00502D96"/>
    <w:rsid w:val="00545240"/>
    <w:rsid w:val="00545BCA"/>
    <w:rsid w:val="0056003B"/>
    <w:rsid w:val="005708EB"/>
    <w:rsid w:val="005A3AC1"/>
    <w:rsid w:val="005A3EF8"/>
    <w:rsid w:val="005C3132"/>
    <w:rsid w:val="005C4307"/>
    <w:rsid w:val="005D2FED"/>
    <w:rsid w:val="005E23FC"/>
    <w:rsid w:val="006071A8"/>
    <w:rsid w:val="006342ED"/>
    <w:rsid w:val="00676906"/>
    <w:rsid w:val="0068749B"/>
    <w:rsid w:val="006A5E66"/>
    <w:rsid w:val="006B4BBF"/>
    <w:rsid w:val="006B787B"/>
    <w:rsid w:val="006C668E"/>
    <w:rsid w:val="006D0D6B"/>
    <w:rsid w:val="006D23FB"/>
    <w:rsid w:val="006D5931"/>
    <w:rsid w:val="006F5B3C"/>
    <w:rsid w:val="007232AC"/>
    <w:rsid w:val="00725B65"/>
    <w:rsid w:val="00734A80"/>
    <w:rsid w:val="00760E01"/>
    <w:rsid w:val="007614F5"/>
    <w:rsid w:val="007A5C7A"/>
    <w:rsid w:val="007C480D"/>
    <w:rsid w:val="007D610C"/>
    <w:rsid w:val="007E3C59"/>
    <w:rsid w:val="00815B1F"/>
    <w:rsid w:val="00824381"/>
    <w:rsid w:val="00840163"/>
    <w:rsid w:val="008C1078"/>
    <w:rsid w:val="008C59DD"/>
    <w:rsid w:val="008D1724"/>
    <w:rsid w:val="008E59B4"/>
    <w:rsid w:val="0091088F"/>
    <w:rsid w:val="00920641"/>
    <w:rsid w:val="009551A7"/>
    <w:rsid w:val="00961C51"/>
    <w:rsid w:val="00967190"/>
    <w:rsid w:val="0097217A"/>
    <w:rsid w:val="00996A70"/>
    <w:rsid w:val="009A2AC2"/>
    <w:rsid w:val="00A241B1"/>
    <w:rsid w:val="00A31B61"/>
    <w:rsid w:val="00A40336"/>
    <w:rsid w:val="00A41CF1"/>
    <w:rsid w:val="00A639AA"/>
    <w:rsid w:val="00A67970"/>
    <w:rsid w:val="00A86EB0"/>
    <w:rsid w:val="00A96EDB"/>
    <w:rsid w:val="00AA6936"/>
    <w:rsid w:val="00AB026B"/>
    <w:rsid w:val="00AD0665"/>
    <w:rsid w:val="00AF49A0"/>
    <w:rsid w:val="00B202A2"/>
    <w:rsid w:val="00B24862"/>
    <w:rsid w:val="00B4523B"/>
    <w:rsid w:val="00B675E2"/>
    <w:rsid w:val="00B71DF9"/>
    <w:rsid w:val="00B75DF3"/>
    <w:rsid w:val="00B94010"/>
    <w:rsid w:val="00BC51AD"/>
    <w:rsid w:val="00C3261F"/>
    <w:rsid w:val="00C40018"/>
    <w:rsid w:val="00C6246D"/>
    <w:rsid w:val="00C637DB"/>
    <w:rsid w:val="00C93CED"/>
    <w:rsid w:val="00CC7F30"/>
    <w:rsid w:val="00CD41B5"/>
    <w:rsid w:val="00CE096B"/>
    <w:rsid w:val="00D327BB"/>
    <w:rsid w:val="00DA07A7"/>
    <w:rsid w:val="00DC64A6"/>
    <w:rsid w:val="00DD40E8"/>
    <w:rsid w:val="00DF3177"/>
    <w:rsid w:val="00E35E17"/>
    <w:rsid w:val="00E676C7"/>
    <w:rsid w:val="00E91734"/>
    <w:rsid w:val="00EB3247"/>
    <w:rsid w:val="00EE2054"/>
    <w:rsid w:val="00EF0BA8"/>
    <w:rsid w:val="00EF3F3C"/>
    <w:rsid w:val="00F0127B"/>
    <w:rsid w:val="00F57D43"/>
    <w:rsid w:val="00FA08C4"/>
    <w:rsid w:val="00FE10C6"/>
    <w:rsid w:val="00FF0AFD"/>
    <w:rsid w:val="00FF37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B60AEF"/>
  <w15:chartTrackingRefBased/>
  <w15:docId w15:val="{A71CB976-63DB-4646-BD69-E1B33083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spacing w:after="160" w:line="259"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229A"/>
    <w:pPr>
      <w:ind w:leftChars="400" w:left="800"/>
    </w:pPr>
  </w:style>
  <w:style w:type="paragraph" w:styleId="a5">
    <w:name w:val="header"/>
    <w:basedOn w:val="a"/>
    <w:link w:val="Char"/>
    <w:uiPriority w:val="99"/>
    <w:unhideWhenUsed/>
    <w:rsid w:val="006D23FB"/>
    <w:pPr>
      <w:tabs>
        <w:tab w:val="center" w:pos="4513"/>
        <w:tab w:val="right" w:pos="9026"/>
      </w:tabs>
      <w:snapToGrid w:val="0"/>
    </w:pPr>
  </w:style>
  <w:style w:type="character" w:customStyle="1" w:styleId="Char">
    <w:name w:val="머리글 Char"/>
    <w:basedOn w:val="a0"/>
    <w:link w:val="a5"/>
    <w:uiPriority w:val="99"/>
    <w:rsid w:val="006D23FB"/>
  </w:style>
  <w:style w:type="paragraph" w:styleId="a6">
    <w:name w:val="footer"/>
    <w:basedOn w:val="a"/>
    <w:link w:val="Char0"/>
    <w:uiPriority w:val="99"/>
    <w:unhideWhenUsed/>
    <w:rsid w:val="006D23FB"/>
    <w:pPr>
      <w:tabs>
        <w:tab w:val="center" w:pos="4513"/>
        <w:tab w:val="right" w:pos="9026"/>
      </w:tabs>
      <w:snapToGrid w:val="0"/>
    </w:pPr>
  </w:style>
  <w:style w:type="character" w:customStyle="1" w:styleId="Char0">
    <w:name w:val="바닥글 Char"/>
    <w:basedOn w:val="a0"/>
    <w:link w:val="a6"/>
    <w:uiPriority w:val="99"/>
    <w:rsid w:val="006D23FB"/>
  </w:style>
  <w:style w:type="character" w:styleId="a7">
    <w:name w:val="Hyperlink"/>
    <w:uiPriority w:val="99"/>
    <w:unhideWhenUsed/>
    <w:rsid w:val="003329A7"/>
    <w:rPr>
      <w:color w:val="0563C1"/>
      <w:u w:val="single"/>
    </w:rPr>
  </w:style>
  <w:style w:type="paragraph" w:styleId="a8">
    <w:name w:val="No Spacing"/>
    <w:uiPriority w:val="1"/>
    <w:qFormat/>
    <w:rsid w:val="00AF49A0"/>
    <w:pPr>
      <w:widowControl w:val="0"/>
      <w:wordWrap w:val="0"/>
      <w:autoSpaceDE w:val="0"/>
      <w:autoSpaceDN w:val="0"/>
      <w:jc w:val="both"/>
    </w:pPr>
    <w:rPr>
      <w:kern w:val="2"/>
      <w:szCs w:val="22"/>
    </w:rPr>
  </w:style>
  <w:style w:type="character" w:customStyle="1" w:styleId="1">
    <w:name w:val="확인되지 않은 멘션1"/>
    <w:uiPriority w:val="99"/>
    <w:semiHidden/>
    <w:unhideWhenUsed/>
    <w:rsid w:val="008C5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2088">
      <w:bodyDiv w:val="1"/>
      <w:marLeft w:val="0"/>
      <w:marRight w:val="0"/>
      <w:marTop w:val="0"/>
      <w:marBottom w:val="0"/>
      <w:divBdr>
        <w:top w:val="none" w:sz="0" w:space="0" w:color="auto"/>
        <w:left w:val="none" w:sz="0" w:space="0" w:color="auto"/>
        <w:bottom w:val="none" w:sz="0" w:space="0" w:color="auto"/>
        <w:right w:val="none" w:sz="0" w:space="0" w:color="auto"/>
      </w:divBdr>
    </w:div>
    <w:div w:id="31350887">
      <w:bodyDiv w:val="1"/>
      <w:marLeft w:val="0"/>
      <w:marRight w:val="0"/>
      <w:marTop w:val="0"/>
      <w:marBottom w:val="0"/>
      <w:divBdr>
        <w:top w:val="none" w:sz="0" w:space="0" w:color="auto"/>
        <w:left w:val="none" w:sz="0" w:space="0" w:color="auto"/>
        <w:bottom w:val="none" w:sz="0" w:space="0" w:color="auto"/>
        <w:right w:val="none" w:sz="0" w:space="0" w:color="auto"/>
      </w:divBdr>
    </w:div>
    <w:div w:id="58793085">
      <w:bodyDiv w:val="1"/>
      <w:marLeft w:val="0"/>
      <w:marRight w:val="0"/>
      <w:marTop w:val="0"/>
      <w:marBottom w:val="0"/>
      <w:divBdr>
        <w:top w:val="none" w:sz="0" w:space="0" w:color="auto"/>
        <w:left w:val="none" w:sz="0" w:space="0" w:color="auto"/>
        <w:bottom w:val="none" w:sz="0" w:space="0" w:color="auto"/>
        <w:right w:val="none" w:sz="0" w:space="0" w:color="auto"/>
      </w:divBdr>
    </w:div>
    <w:div w:id="61107336">
      <w:bodyDiv w:val="1"/>
      <w:marLeft w:val="0"/>
      <w:marRight w:val="0"/>
      <w:marTop w:val="0"/>
      <w:marBottom w:val="0"/>
      <w:divBdr>
        <w:top w:val="none" w:sz="0" w:space="0" w:color="auto"/>
        <w:left w:val="none" w:sz="0" w:space="0" w:color="auto"/>
        <w:bottom w:val="none" w:sz="0" w:space="0" w:color="auto"/>
        <w:right w:val="none" w:sz="0" w:space="0" w:color="auto"/>
      </w:divBdr>
    </w:div>
    <w:div w:id="253367617">
      <w:bodyDiv w:val="1"/>
      <w:marLeft w:val="0"/>
      <w:marRight w:val="0"/>
      <w:marTop w:val="0"/>
      <w:marBottom w:val="0"/>
      <w:divBdr>
        <w:top w:val="none" w:sz="0" w:space="0" w:color="auto"/>
        <w:left w:val="none" w:sz="0" w:space="0" w:color="auto"/>
        <w:bottom w:val="none" w:sz="0" w:space="0" w:color="auto"/>
        <w:right w:val="none" w:sz="0" w:space="0" w:color="auto"/>
      </w:divBdr>
    </w:div>
    <w:div w:id="261379253">
      <w:bodyDiv w:val="1"/>
      <w:marLeft w:val="0"/>
      <w:marRight w:val="0"/>
      <w:marTop w:val="0"/>
      <w:marBottom w:val="0"/>
      <w:divBdr>
        <w:top w:val="none" w:sz="0" w:space="0" w:color="auto"/>
        <w:left w:val="none" w:sz="0" w:space="0" w:color="auto"/>
        <w:bottom w:val="none" w:sz="0" w:space="0" w:color="auto"/>
        <w:right w:val="none" w:sz="0" w:space="0" w:color="auto"/>
      </w:divBdr>
    </w:div>
    <w:div w:id="265161287">
      <w:bodyDiv w:val="1"/>
      <w:marLeft w:val="0"/>
      <w:marRight w:val="0"/>
      <w:marTop w:val="0"/>
      <w:marBottom w:val="0"/>
      <w:divBdr>
        <w:top w:val="none" w:sz="0" w:space="0" w:color="auto"/>
        <w:left w:val="none" w:sz="0" w:space="0" w:color="auto"/>
        <w:bottom w:val="none" w:sz="0" w:space="0" w:color="auto"/>
        <w:right w:val="none" w:sz="0" w:space="0" w:color="auto"/>
      </w:divBdr>
    </w:div>
    <w:div w:id="542327519">
      <w:bodyDiv w:val="1"/>
      <w:marLeft w:val="0"/>
      <w:marRight w:val="0"/>
      <w:marTop w:val="0"/>
      <w:marBottom w:val="0"/>
      <w:divBdr>
        <w:top w:val="none" w:sz="0" w:space="0" w:color="auto"/>
        <w:left w:val="none" w:sz="0" w:space="0" w:color="auto"/>
        <w:bottom w:val="none" w:sz="0" w:space="0" w:color="auto"/>
        <w:right w:val="none" w:sz="0" w:space="0" w:color="auto"/>
      </w:divBdr>
    </w:div>
    <w:div w:id="611744840">
      <w:bodyDiv w:val="1"/>
      <w:marLeft w:val="0"/>
      <w:marRight w:val="0"/>
      <w:marTop w:val="0"/>
      <w:marBottom w:val="0"/>
      <w:divBdr>
        <w:top w:val="none" w:sz="0" w:space="0" w:color="auto"/>
        <w:left w:val="none" w:sz="0" w:space="0" w:color="auto"/>
        <w:bottom w:val="none" w:sz="0" w:space="0" w:color="auto"/>
        <w:right w:val="none" w:sz="0" w:space="0" w:color="auto"/>
      </w:divBdr>
    </w:div>
    <w:div w:id="720980993">
      <w:bodyDiv w:val="1"/>
      <w:marLeft w:val="0"/>
      <w:marRight w:val="0"/>
      <w:marTop w:val="0"/>
      <w:marBottom w:val="0"/>
      <w:divBdr>
        <w:top w:val="none" w:sz="0" w:space="0" w:color="auto"/>
        <w:left w:val="none" w:sz="0" w:space="0" w:color="auto"/>
        <w:bottom w:val="none" w:sz="0" w:space="0" w:color="auto"/>
        <w:right w:val="none" w:sz="0" w:space="0" w:color="auto"/>
      </w:divBdr>
    </w:div>
    <w:div w:id="721447929">
      <w:bodyDiv w:val="1"/>
      <w:marLeft w:val="0"/>
      <w:marRight w:val="0"/>
      <w:marTop w:val="0"/>
      <w:marBottom w:val="0"/>
      <w:divBdr>
        <w:top w:val="none" w:sz="0" w:space="0" w:color="auto"/>
        <w:left w:val="none" w:sz="0" w:space="0" w:color="auto"/>
        <w:bottom w:val="none" w:sz="0" w:space="0" w:color="auto"/>
        <w:right w:val="none" w:sz="0" w:space="0" w:color="auto"/>
      </w:divBdr>
    </w:div>
    <w:div w:id="732968852">
      <w:bodyDiv w:val="1"/>
      <w:marLeft w:val="0"/>
      <w:marRight w:val="0"/>
      <w:marTop w:val="0"/>
      <w:marBottom w:val="0"/>
      <w:divBdr>
        <w:top w:val="none" w:sz="0" w:space="0" w:color="auto"/>
        <w:left w:val="none" w:sz="0" w:space="0" w:color="auto"/>
        <w:bottom w:val="none" w:sz="0" w:space="0" w:color="auto"/>
        <w:right w:val="none" w:sz="0" w:space="0" w:color="auto"/>
      </w:divBdr>
    </w:div>
    <w:div w:id="740324677">
      <w:bodyDiv w:val="1"/>
      <w:marLeft w:val="0"/>
      <w:marRight w:val="0"/>
      <w:marTop w:val="0"/>
      <w:marBottom w:val="0"/>
      <w:divBdr>
        <w:top w:val="none" w:sz="0" w:space="0" w:color="auto"/>
        <w:left w:val="none" w:sz="0" w:space="0" w:color="auto"/>
        <w:bottom w:val="none" w:sz="0" w:space="0" w:color="auto"/>
        <w:right w:val="none" w:sz="0" w:space="0" w:color="auto"/>
      </w:divBdr>
    </w:div>
    <w:div w:id="753670251">
      <w:bodyDiv w:val="1"/>
      <w:marLeft w:val="0"/>
      <w:marRight w:val="0"/>
      <w:marTop w:val="0"/>
      <w:marBottom w:val="0"/>
      <w:divBdr>
        <w:top w:val="none" w:sz="0" w:space="0" w:color="auto"/>
        <w:left w:val="none" w:sz="0" w:space="0" w:color="auto"/>
        <w:bottom w:val="none" w:sz="0" w:space="0" w:color="auto"/>
        <w:right w:val="none" w:sz="0" w:space="0" w:color="auto"/>
      </w:divBdr>
    </w:div>
    <w:div w:id="793257072">
      <w:bodyDiv w:val="1"/>
      <w:marLeft w:val="0"/>
      <w:marRight w:val="0"/>
      <w:marTop w:val="0"/>
      <w:marBottom w:val="0"/>
      <w:divBdr>
        <w:top w:val="none" w:sz="0" w:space="0" w:color="auto"/>
        <w:left w:val="none" w:sz="0" w:space="0" w:color="auto"/>
        <w:bottom w:val="none" w:sz="0" w:space="0" w:color="auto"/>
        <w:right w:val="none" w:sz="0" w:space="0" w:color="auto"/>
      </w:divBdr>
    </w:div>
    <w:div w:id="798181936">
      <w:bodyDiv w:val="1"/>
      <w:marLeft w:val="0"/>
      <w:marRight w:val="0"/>
      <w:marTop w:val="0"/>
      <w:marBottom w:val="0"/>
      <w:divBdr>
        <w:top w:val="none" w:sz="0" w:space="0" w:color="auto"/>
        <w:left w:val="none" w:sz="0" w:space="0" w:color="auto"/>
        <w:bottom w:val="none" w:sz="0" w:space="0" w:color="auto"/>
        <w:right w:val="none" w:sz="0" w:space="0" w:color="auto"/>
      </w:divBdr>
    </w:div>
    <w:div w:id="799491818">
      <w:bodyDiv w:val="1"/>
      <w:marLeft w:val="0"/>
      <w:marRight w:val="0"/>
      <w:marTop w:val="0"/>
      <w:marBottom w:val="0"/>
      <w:divBdr>
        <w:top w:val="none" w:sz="0" w:space="0" w:color="auto"/>
        <w:left w:val="none" w:sz="0" w:space="0" w:color="auto"/>
        <w:bottom w:val="none" w:sz="0" w:space="0" w:color="auto"/>
        <w:right w:val="none" w:sz="0" w:space="0" w:color="auto"/>
      </w:divBdr>
    </w:div>
    <w:div w:id="998997929">
      <w:bodyDiv w:val="1"/>
      <w:marLeft w:val="0"/>
      <w:marRight w:val="0"/>
      <w:marTop w:val="0"/>
      <w:marBottom w:val="0"/>
      <w:divBdr>
        <w:top w:val="none" w:sz="0" w:space="0" w:color="auto"/>
        <w:left w:val="none" w:sz="0" w:space="0" w:color="auto"/>
        <w:bottom w:val="none" w:sz="0" w:space="0" w:color="auto"/>
        <w:right w:val="none" w:sz="0" w:space="0" w:color="auto"/>
      </w:divBdr>
    </w:div>
    <w:div w:id="1036469292">
      <w:bodyDiv w:val="1"/>
      <w:marLeft w:val="0"/>
      <w:marRight w:val="0"/>
      <w:marTop w:val="0"/>
      <w:marBottom w:val="0"/>
      <w:divBdr>
        <w:top w:val="none" w:sz="0" w:space="0" w:color="auto"/>
        <w:left w:val="none" w:sz="0" w:space="0" w:color="auto"/>
        <w:bottom w:val="none" w:sz="0" w:space="0" w:color="auto"/>
        <w:right w:val="none" w:sz="0" w:space="0" w:color="auto"/>
      </w:divBdr>
    </w:div>
    <w:div w:id="1096831441">
      <w:bodyDiv w:val="1"/>
      <w:marLeft w:val="0"/>
      <w:marRight w:val="0"/>
      <w:marTop w:val="0"/>
      <w:marBottom w:val="0"/>
      <w:divBdr>
        <w:top w:val="none" w:sz="0" w:space="0" w:color="auto"/>
        <w:left w:val="none" w:sz="0" w:space="0" w:color="auto"/>
        <w:bottom w:val="none" w:sz="0" w:space="0" w:color="auto"/>
        <w:right w:val="none" w:sz="0" w:space="0" w:color="auto"/>
      </w:divBdr>
    </w:div>
    <w:div w:id="1107236371">
      <w:bodyDiv w:val="1"/>
      <w:marLeft w:val="0"/>
      <w:marRight w:val="0"/>
      <w:marTop w:val="0"/>
      <w:marBottom w:val="0"/>
      <w:divBdr>
        <w:top w:val="none" w:sz="0" w:space="0" w:color="auto"/>
        <w:left w:val="none" w:sz="0" w:space="0" w:color="auto"/>
        <w:bottom w:val="none" w:sz="0" w:space="0" w:color="auto"/>
        <w:right w:val="none" w:sz="0" w:space="0" w:color="auto"/>
      </w:divBdr>
    </w:div>
    <w:div w:id="1125198236">
      <w:bodyDiv w:val="1"/>
      <w:marLeft w:val="0"/>
      <w:marRight w:val="0"/>
      <w:marTop w:val="0"/>
      <w:marBottom w:val="0"/>
      <w:divBdr>
        <w:top w:val="none" w:sz="0" w:space="0" w:color="auto"/>
        <w:left w:val="none" w:sz="0" w:space="0" w:color="auto"/>
        <w:bottom w:val="none" w:sz="0" w:space="0" w:color="auto"/>
        <w:right w:val="none" w:sz="0" w:space="0" w:color="auto"/>
      </w:divBdr>
    </w:div>
    <w:div w:id="1133058728">
      <w:bodyDiv w:val="1"/>
      <w:marLeft w:val="0"/>
      <w:marRight w:val="0"/>
      <w:marTop w:val="0"/>
      <w:marBottom w:val="0"/>
      <w:divBdr>
        <w:top w:val="none" w:sz="0" w:space="0" w:color="auto"/>
        <w:left w:val="none" w:sz="0" w:space="0" w:color="auto"/>
        <w:bottom w:val="none" w:sz="0" w:space="0" w:color="auto"/>
        <w:right w:val="none" w:sz="0" w:space="0" w:color="auto"/>
      </w:divBdr>
    </w:div>
    <w:div w:id="1143237298">
      <w:bodyDiv w:val="1"/>
      <w:marLeft w:val="0"/>
      <w:marRight w:val="0"/>
      <w:marTop w:val="0"/>
      <w:marBottom w:val="0"/>
      <w:divBdr>
        <w:top w:val="none" w:sz="0" w:space="0" w:color="auto"/>
        <w:left w:val="none" w:sz="0" w:space="0" w:color="auto"/>
        <w:bottom w:val="none" w:sz="0" w:space="0" w:color="auto"/>
        <w:right w:val="none" w:sz="0" w:space="0" w:color="auto"/>
      </w:divBdr>
    </w:div>
    <w:div w:id="1168859619">
      <w:bodyDiv w:val="1"/>
      <w:marLeft w:val="0"/>
      <w:marRight w:val="0"/>
      <w:marTop w:val="0"/>
      <w:marBottom w:val="0"/>
      <w:divBdr>
        <w:top w:val="none" w:sz="0" w:space="0" w:color="auto"/>
        <w:left w:val="none" w:sz="0" w:space="0" w:color="auto"/>
        <w:bottom w:val="none" w:sz="0" w:space="0" w:color="auto"/>
        <w:right w:val="none" w:sz="0" w:space="0" w:color="auto"/>
      </w:divBdr>
    </w:div>
    <w:div w:id="1200627296">
      <w:bodyDiv w:val="1"/>
      <w:marLeft w:val="0"/>
      <w:marRight w:val="0"/>
      <w:marTop w:val="0"/>
      <w:marBottom w:val="0"/>
      <w:divBdr>
        <w:top w:val="none" w:sz="0" w:space="0" w:color="auto"/>
        <w:left w:val="none" w:sz="0" w:space="0" w:color="auto"/>
        <w:bottom w:val="none" w:sz="0" w:space="0" w:color="auto"/>
        <w:right w:val="none" w:sz="0" w:space="0" w:color="auto"/>
      </w:divBdr>
    </w:div>
    <w:div w:id="1224288964">
      <w:bodyDiv w:val="1"/>
      <w:marLeft w:val="0"/>
      <w:marRight w:val="0"/>
      <w:marTop w:val="0"/>
      <w:marBottom w:val="0"/>
      <w:divBdr>
        <w:top w:val="none" w:sz="0" w:space="0" w:color="auto"/>
        <w:left w:val="none" w:sz="0" w:space="0" w:color="auto"/>
        <w:bottom w:val="none" w:sz="0" w:space="0" w:color="auto"/>
        <w:right w:val="none" w:sz="0" w:space="0" w:color="auto"/>
      </w:divBdr>
    </w:div>
    <w:div w:id="1229459163">
      <w:bodyDiv w:val="1"/>
      <w:marLeft w:val="0"/>
      <w:marRight w:val="0"/>
      <w:marTop w:val="0"/>
      <w:marBottom w:val="0"/>
      <w:divBdr>
        <w:top w:val="none" w:sz="0" w:space="0" w:color="auto"/>
        <w:left w:val="none" w:sz="0" w:space="0" w:color="auto"/>
        <w:bottom w:val="none" w:sz="0" w:space="0" w:color="auto"/>
        <w:right w:val="none" w:sz="0" w:space="0" w:color="auto"/>
      </w:divBdr>
    </w:div>
    <w:div w:id="1271351719">
      <w:bodyDiv w:val="1"/>
      <w:marLeft w:val="0"/>
      <w:marRight w:val="0"/>
      <w:marTop w:val="0"/>
      <w:marBottom w:val="0"/>
      <w:divBdr>
        <w:top w:val="none" w:sz="0" w:space="0" w:color="auto"/>
        <w:left w:val="none" w:sz="0" w:space="0" w:color="auto"/>
        <w:bottom w:val="none" w:sz="0" w:space="0" w:color="auto"/>
        <w:right w:val="none" w:sz="0" w:space="0" w:color="auto"/>
      </w:divBdr>
    </w:div>
    <w:div w:id="1369602206">
      <w:bodyDiv w:val="1"/>
      <w:marLeft w:val="0"/>
      <w:marRight w:val="0"/>
      <w:marTop w:val="0"/>
      <w:marBottom w:val="0"/>
      <w:divBdr>
        <w:top w:val="none" w:sz="0" w:space="0" w:color="auto"/>
        <w:left w:val="none" w:sz="0" w:space="0" w:color="auto"/>
        <w:bottom w:val="none" w:sz="0" w:space="0" w:color="auto"/>
        <w:right w:val="none" w:sz="0" w:space="0" w:color="auto"/>
      </w:divBdr>
    </w:div>
    <w:div w:id="1426733521">
      <w:bodyDiv w:val="1"/>
      <w:marLeft w:val="0"/>
      <w:marRight w:val="0"/>
      <w:marTop w:val="0"/>
      <w:marBottom w:val="0"/>
      <w:divBdr>
        <w:top w:val="none" w:sz="0" w:space="0" w:color="auto"/>
        <w:left w:val="none" w:sz="0" w:space="0" w:color="auto"/>
        <w:bottom w:val="none" w:sz="0" w:space="0" w:color="auto"/>
        <w:right w:val="none" w:sz="0" w:space="0" w:color="auto"/>
      </w:divBdr>
    </w:div>
    <w:div w:id="1434016802">
      <w:bodyDiv w:val="1"/>
      <w:marLeft w:val="0"/>
      <w:marRight w:val="0"/>
      <w:marTop w:val="0"/>
      <w:marBottom w:val="0"/>
      <w:divBdr>
        <w:top w:val="none" w:sz="0" w:space="0" w:color="auto"/>
        <w:left w:val="none" w:sz="0" w:space="0" w:color="auto"/>
        <w:bottom w:val="none" w:sz="0" w:space="0" w:color="auto"/>
        <w:right w:val="none" w:sz="0" w:space="0" w:color="auto"/>
      </w:divBdr>
    </w:div>
    <w:div w:id="1558082510">
      <w:bodyDiv w:val="1"/>
      <w:marLeft w:val="0"/>
      <w:marRight w:val="0"/>
      <w:marTop w:val="0"/>
      <w:marBottom w:val="0"/>
      <w:divBdr>
        <w:top w:val="none" w:sz="0" w:space="0" w:color="auto"/>
        <w:left w:val="none" w:sz="0" w:space="0" w:color="auto"/>
        <w:bottom w:val="none" w:sz="0" w:space="0" w:color="auto"/>
        <w:right w:val="none" w:sz="0" w:space="0" w:color="auto"/>
      </w:divBdr>
    </w:div>
    <w:div w:id="1606185128">
      <w:bodyDiv w:val="1"/>
      <w:marLeft w:val="0"/>
      <w:marRight w:val="0"/>
      <w:marTop w:val="0"/>
      <w:marBottom w:val="0"/>
      <w:divBdr>
        <w:top w:val="none" w:sz="0" w:space="0" w:color="auto"/>
        <w:left w:val="none" w:sz="0" w:space="0" w:color="auto"/>
        <w:bottom w:val="none" w:sz="0" w:space="0" w:color="auto"/>
        <w:right w:val="none" w:sz="0" w:space="0" w:color="auto"/>
      </w:divBdr>
    </w:div>
    <w:div w:id="1656758837">
      <w:bodyDiv w:val="1"/>
      <w:marLeft w:val="0"/>
      <w:marRight w:val="0"/>
      <w:marTop w:val="0"/>
      <w:marBottom w:val="0"/>
      <w:divBdr>
        <w:top w:val="none" w:sz="0" w:space="0" w:color="auto"/>
        <w:left w:val="none" w:sz="0" w:space="0" w:color="auto"/>
        <w:bottom w:val="none" w:sz="0" w:space="0" w:color="auto"/>
        <w:right w:val="none" w:sz="0" w:space="0" w:color="auto"/>
      </w:divBdr>
    </w:div>
    <w:div w:id="1706101930">
      <w:bodyDiv w:val="1"/>
      <w:marLeft w:val="0"/>
      <w:marRight w:val="0"/>
      <w:marTop w:val="0"/>
      <w:marBottom w:val="0"/>
      <w:divBdr>
        <w:top w:val="none" w:sz="0" w:space="0" w:color="auto"/>
        <w:left w:val="none" w:sz="0" w:space="0" w:color="auto"/>
        <w:bottom w:val="none" w:sz="0" w:space="0" w:color="auto"/>
        <w:right w:val="none" w:sz="0" w:space="0" w:color="auto"/>
      </w:divBdr>
    </w:div>
    <w:div w:id="1714192239">
      <w:bodyDiv w:val="1"/>
      <w:marLeft w:val="0"/>
      <w:marRight w:val="0"/>
      <w:marTop w:val="0"/>
      <w:marBottom w:val="0"/>
      <w:divBdr>
        <w:top w:val="none" w:sz="0" w:space="0" w:color="auto"/>
        <w:left w:val="none" w:sz="0" w:space="0" w:color="auto"/>
        <w:bottom w:val="none" w:sz="0" w:space="0" w:color="auto"/>
        <w:right w:val="none" w:sz="0" w:space="0" w:color="auto"/>
      </w:divBdr>
    </w:div>
    <w:div w:id="1732656056">
      <w:bodyDiv w:val="1"/>
      <w:marLeft w:val="0"/>
      <w:marRight w:val="0"/>
      <w:marTop w:val="0"/>
      <w:marBottom w:val="0"/>
      <w:divBdr>
        <w:top w:val="none" w:sz="0" w:space="0" w:color="auto"/>
        <w:left w:val="none" w:sz="0" w:space="0" w:color="auto"/>
        <w:bottom w:val="none" w:sz="0" w:space="0" w:color="auto"/>
        <w:right w:val="none" w:sz="0" w:space="0" w:color="auto"/>
      </w:divBdr>
    </w:div>
    <w:div w:id="1857839831">
      <w:bodyDiv w:val="1"/>
      <w:marLeft w:val="0"/>
      <w:marRight w:val="0"/>
      <w:marTop w:val="0"/>
      <w:marBottom w:val="0"/>
      <w:divBdr>
        <w:top w:val="none" w:sz="0" w:space="0" w:color="auto"/>
        <w:left w:val="none" w:sz="0" w:space="0" w:color="auto"/>
        <w:bottom w:val="none" w:sz="0" w:space="0" w:color="auto"/>
        <w:right w:val="none" w:sz="0" w:space="0" w:color="auto"/>
      </w:divBdr>
    </w:div>
    <w:div w:id="1872258444">
      <w:bodyDiv w:val="1"/>
      <w:marLeft w:val="0"/>
      <w:marRight w:val="0"/>
      <w:marTop w:val="0"/>
      <w:marBottom w:val="0"/>
      <w:divBdr>
        <w:top w:val="none" w:sz="0" w:space="0" w:color="auto"/>
        <w:left w:val="none" w:sz="0" w:space="0" w:color="auto"/>
        <w:bottom w:val="none" w:sz="0" w:space="0" w:color="auto"/>
        <w:right w:val="none" w:sz="0" w:space="0" w:color="auto"/>
      </w:divBdr>
    </w:div>
    <w:div w:id="1881088656">
      <w:bodyDiv w:val="1"/>
      <w:marLeft w:val="0"/>
      <w:marRight w:val="0"/>
      <w:marTop w:val="0"/>
      <w:marBottom w:val="0"/>
      <w:divBdr>
        <w:top w:val="none" w:sz="0" w:space="0" w:color="auto"/>
        <w:left w:val="none" w:sz="0" w:space="0" w:color="auto"/>
        <w:bottom w:val="none" w:sz="0" w:space="0" w:color="auto"/>
        <w:right w:val="none" w:sz="0" w:space="0" w:color="auto"/>
      </w:divBdr>
    </w:div>
    <w:div w:id="1974285360">
      <w:bodyDiv w:val="1"/>
      <w:marLeft w:val="0"/>
      <w:marRight w:val="0"/>
      <w:marTop w:val="0"/>
      <w:marBottom w:val="0"/>
      <w:divBdr>
        <w:top w:val="none" w:sz="0" w:space="0" w:color="auto"/>
        <w:left w:val="none" w:sz="0" w:space="0" w:color="auto"/>
        <w:bottom w:val="none" w:sz="0" w:space="0" w:color="auto"/>
        <w:right w:val="none" w:sz="0" w:space="0" w:color="auto"/>
      </w:divBdr>
    </w:div>
    <w:div w:id="1980064447">
      <w:bodyDiv w:val="1"/>
      <w:marLeft w:val="0"/>
      <w:marRight w:val="0"/>
      <w:marTop w:val="0"/>
      <w:marBottom w:val="0"/>
      <w:divBdr>
        <w:top w:val="none" w:sz="0" w:space="0" w:color="auto"/>
        <w:left w:val="none" w:sz="0" w:space="0" w:color="auto"/>
        <w:bottom w:val="none" w:sz="0" w:space="0" w:color="auto"/>
        <w:right w:val="none" w:sz="0" w:space="0" w:color="auto"/>
      </w:divBdr>
    </w:div>
    <w:div w:id="1986858505">
      <w:bodyDiv w:val="1"/>
      <w:marLeft w:val="0"/>
      <w:marRight w:val="0"/>
      <w:marTop w:val="0"/>
      <w:marBottom w:val="0"/>
      <w:divBdr>
        <w:top w:val="none" w:sz="0" w:space="0" w:color="auto"/>
        <w:left w:val="none" w:sz="0" w:space="0" w:color="auto"/>
        <w:bottom w:val="none" w:sz="0" w:space="0" w:color="auto"/>
        <w:right w:val="none" w:sz="0" w:space="0" w:color="auto"/>
      </w:divBdr>
    </w:div>
    <w:div w:id="2048022323">
      <w:bodyDiv w:val="1"/>
      <w:marLeft w:val="0"/>
      <w:marRight w:val="0"/>
      <w:marTop w:val="0"/>
      <w:marBottom w:val="0"/>
      <w:divBdr>
        <w:top w:val="none" w:sz="0" w:space="0" w:color="auto"/>
        <w:left w:val="none" w:sz="0" w:space="0" w:color="auto"/>
        <w:bottom w:val="none" w:sz="0" w:space="0" w:color="auto"/>
        <w:right w:val="none" w:sz="0" w:space="0" w:color="auto"/>
      </w:divBdr>
    </w:div>
    <w:div w:id="205692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jason@hanyang.a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6105-E692-415F-9760-1C2A973CF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4319</Characters>
  <Application>Microsoft Office Word</Application>
  <DocSecurity>0</DocSecurity>
  <Lines>35</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Hanyang University</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Punt</dc:creator>
  <cp:keywords/>
  <dc:description/>
  <cp:lastModifiedBy>JeeAh Jung</cp:lastModifiedBy>
  <cp:revision>3</cp:revision>
  <dcterms:created xsi:type="dcterms:W3CDTF">2024-12-08T03:44:00Z</dcterms:created>
  <dcterms:modified xsi:type="dcterms:W3CDTF">2025-09-22T02:48:00Z</dcterms:modified>
</cp:coreProperties>
</file>